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E548" w14:textId="77777777" w:rsidR="00CC7CC8" w:rsidRPr="00562D12" w:rsidRDefault="00C93358" w:rsidP="00CC7CC8">
      <w:pPr>
        <w:pStyle w:val="Bezatstarpm"/>
        <w:jc w:val="right"/>
        <w:rPr>
          <w:rFonts w:ascii="Times New Roman" w:hAnsi="Times New Roman" w:cs="Times New Roman"/>
          <w:bCs/>
          <w:sz w:val="20"/>
          <w:szCs w:val="20"/>
        </w:rPr>
      </w:pPr>
      <w:r w:rsidRPr="00562D12">
        <w:rPr>
          <w:rFonts w:ascii="Times New Roman" w:hAnsi="Times New Roman" w:cs="Times New Roman"/>
          <w:sz w:val="20"/>
          <w:szCs w:val="20"/>
        </w:rPr>
        <w:t xml:space="preserve">Apstiprināts </w:t>
      </w:r>
      <w:r w:rsidR="00CC7CC8" w:rsidRPr="00562D12">
        <w:rPr>
          <w:rFonts w:ascii="Times New Roman" w:hAnsi="Times New Roman" w:cs="Times New Roman"/>
          <w:bCs/>
          <w:sz w:val="20"/>
          <w:szCs w:val="20"/>
        </w:rPr>
        <w:t xml:space="preserve">projekta 8.3.2.1/16/I/002  </w:t>
      </w:r>
    </w:p>
    <w:p w14:paraId="6DB7E21B" w14:textId="77777777" w:rsidR="00CC7CC8" w:rsidRPr="00562D12" w:rsidRDefault="00CC7CC8" w:rsidP="00CC7CC8">
      <w:pPr>
        <w:pStyle w:val="Bezatstarpm"/>
        <w:jc w:val="right"/>
        <w:rPr>
          <w:rFonts w:ascii="Times New Roman" w:hAnsi="Times New Roman" w:cs="Times New Roman"/>
          <w:bCs/>
          <w:sz w:val="20"/>
          <w:szCs w:val="20"/>
        </w:rPr>
      </w:pPr>
      <w:r w:rsidRPr="00562D12">
        <w:rPr>
          <w:rFonts w:ascii="Times New Roman" w:hAnsi="Times New Roman" w:cs="Times New Roman"/>
          <w:bCs/>
          <w:sz w:val="20"/>
          <w:szCs w:val="20"/>
        </w:rPr>
        <w:t>„Nacionāla un starptautiska mēroga pasākumu īstenošana</w:t>
      </w:r>
    </w:p>
    <w:p w14:paraId="426A15D4" w14:textId="77777777" w:rsidR="00CC7CC8" w:rsidRPr="00562D12" w:rsidRDefault="00CC7CC8" w:rsidP="00CC7CC8">
      <w:pPr>
        <w:pStyle w:val="Bezatstarpm"/>
        <w:jc w:val="right"/>
        <w:rPr>
          <w:rFonts w:ascii="Times New Roman" w:hAnsi="Times New Roman" w:cs="Times New Roman"/>
          <w:bCs/>
          <w:sz w:val="20"/>
          <w:szCs w:val="20"/>
        </w:rPr>
      </w:pPr>
      <w:r w:rsidRPr="00562D12">
        <w:rPr>
          <w:rFonts w:ascii="Times New Roman" w:hAnsi="Times New Roman" w:cs="Times New Roman"/>
          <w:bCs/>
          <w:sz w:val="20"/>
          <w:szCs w:val="20"/>
        </w:rPr>
        <w:t xml:space="preserve"> izglītojamo talantu attīstībai” partneru atlases konkursa </w:t>
      </w:r>
    </w:p>
    <w:p w14:paraId="7AD42EC5" w14:textId="2641B3F5" w:rsidR="00C93358" w:rsidRPr="00C12618" w:rsidRDefault="00CC7CC8" w:rsidP="00CC7CC8">
      <w:pPr>
        <w:pStyle w:val="Bezatstarpm"/>
        <w:jc w:val="right"/>
        <w:rPr>
          <w:rFonts w:ascii="Times New Roman" w:hAnsi="Times New Roman" w:cs="Times New Roman"/>
          <w:bCs/>
          <w:sz w:val="20"/>
          <w:szCs w:val="20"/>
        </w:rPr>
      </w:pPr>
      <w:r w:rsidRPr="00562D12">
        <w:rPr>
          <w:rFonts w:ascii="Times New Roman" w:hAnsi="Times New Roman" w:cs="Times New Roman"/>
          <w:bCs/>
          <w:sz w:val="20"/>
          <w:szCs w:val="20"/>
        </w:rPr>
        <w:t>vērtēšanas komisijas 202</w:t>
      </w:r>
      <w:r w:rsidR="00835CD5" w:rsidRPr="00562D12">
        <w:rPr>
          <w:rFonts w:ascii="Times New Roman" w:hAnsi="Times New Roman" w:cs="Times New Roman"/>
          <w:bCs/>
          <w:sz w:val="20"/>
          <w:szCs w:val="20"/>
        </w:rPr>
        <w:t>1</w:t>
      </w:r>
      <w:r w:rsidRPr="00562D12">
        <w:rPr>
          <w:rFonts w:ascii="Times New Roman" w:hAnsi="Times New Roman" w:cs="Times New Roman"/>
          <w:bCs/>
          <w:sz w:val="20"/>
          <w:szCs w:val="20"/>
        </w:rPr>
        <w:t xml:space="preserve">.gada </w:t>
      </w:r>
      <w:r w:rsidR="00B05A8B" w:rsidRPr="00562D12">
        <w:rPr>
          <w:rFonts w:ascii="Times New Roman" w:hAnsi="Times New Roman" w:cs="Times New Roman"/>
          <w:bCs/>
          <w:sz w:val="20"/>
          <w:szCs w:val="20"/>
        </w:rPr>
        <w:t>1</w:t>
      </w:r>
      <w:r w:rsidR="00001087" w:rsidRPr="00562D12">
        <w:rPr>
          <w:rFonts w:ascii="Times New Roman" w:hAnsi="Times New Roman" w:cs="Times New Roman"/>
          <w:bCs/>
          <w:sz w:val="20"/>
          <w:szCs w:val="20"/>
        </w:rPr>
        <w:t>6</w:t>
      </w:r>
      <w:r w:rsidRPr="00562D12">
        <w:rPr>
          <w:rFonts w:ascii="Times New Roman" w:hAnsi="Times New Roman" w:cs="Times New Roman"/>
          <w:bCs/>
          <w:sz w:val="20"/>
          <w:szCs w:val="20"/>
        </w:rPr>
        <w:t xml:space="preserve">. </w:t>
      </w:r>
      <w:r w:rsidR="00835CD5" w:rsidRPr="00562D12">
        <w:rPr>
          <w:rFonts w:ascii="Times New Roman" w:hAnsi="Times New Roman" w:cs="Times New Roman"/>
          <w:bCs/>
          <w:sz w:val="20"/>
          <w:szCs w:val="20"/>
        </w:rPr>
        <w:t>j</w:t>
      </w:r>
      <w:r w:rsidR="00EC6857" w:rsidRPr="00562D12">
        <w:rPr>
          <w:rFonts w:ascii="Times New Roman" w:hAnsi="Times New Roman" w:cs="Times New Roman"/>
          <w:bCs/>
          <w:sz w:val="20"/>
          <w:szCs w:val="20"/>
        </w:rPr>
        <w:t>ū</w:t>
      </w:r>
      <w:r w:rsidR="00E92290" w:rsidRPr="00562D12">
        <w:rPr>
          <w:rFonts w:ascii="Times New Roman" w:hAnsi="Times New Roman" w:cs="Times New Roman"/>
          <w:bCs/>
          <w:sz w:val="20"/>
          <w:szCs w:val="20"/>
        </w:rPr>
        <w:t>l</w:t>
      </w:r>
      <w:r w:rsidR="00835CD5" w:rsidRPr="00562D12">
        <w:rPr>
          <w:rFonts w:ascii="Times New Roman" w:hAnsi="Times New Roman" w:cs="Times New Roman"/>
          <w:bCs/>
          <w:sz w:val="20"/>
          <w:szCs w:val="20"/>
        </w:rPr>
        <w:t xml:space="preserve">ija </w:t>
      </w:r>
      <w:r w:rsidRPr="00562D12">
        <w:rPr>
          <w:rFonts w:ascii="Times New Roman" w:hAnsi="Times New Roman" w:cs="Times New Roman"/>
          <w:bCs/>
          <w:sz w:val="20"/>
          <w:szCs w:val="20"/>
        </w:rPr>
        <w:t>sēdē (prot.nr.1.)</w:t>
      </w:r>
    </w:p>
    <w:p w14:paraId="391323B8" w14:textId="77777777" w:rsidR="00CC7CC8" w:rsidRPr="00C12618" w:rsidRDefault="00CC7CC8" w:rsidP="00CC7CC8">
      <w:pPr>
        <w:pStyle w:val="Bezatstarpm"/>
        <w:jc w:val="right"/>
      </w:pPr>
    </w:p>
    <w:p w14:paraId="2E4E0FE7" w14:textId="2A9EA963" w:rsidR="00C93358" w:rsidRPr="00C12618" w:rsidRDefault="00CC7CC8" w:rsidP="00CC7CC8">
      <w:pPr>
        <w:spacing w:after="0" w:line="240" w:lineRule="auto"/>
        <w:jc w:val="center"/>
        <w:rPr>
          <w:rFonts w:ascii="Times New Roman" w:hAnsi="Times New Roman" w:cs="Times New Roman"/>
          <w:b/>
          <w:bCs/>
          <w:sz w:val="24"/>
          <w:szCs w:val="24"/>
        </w:rPr>
      </w:pPr>
      <w:r w:rsidRPr="00C12618">
        <w:rPr>
          <w:rFonts w:ascii="Times New Roman" w:hAnsi="Times New Roman" w:cs="Times New Roman"/>
          <w:b/>
          <w:bCs/>
          <w:sz w:val="24"/>
          <w:szCs w:val="24"/>
        </w:rPr>
        <w:t xml:space="preserve">Projekta 8.3.2.1/16/I/002  „Nacionāla un starptautiska mēroga pasākumu īstenošana izglītojamo talantu attīstībai” </w:t>
      </w:r>
      <w:r w:rsidR="00C93358" w:rsidRPr="00C12618">
        <w:rPr>
          <w:rFonts w:ascii="Times New Roman" w:hAnsi="Times New Roman" w:cs="Times New Roman"/>
          <w:b/>
          <w:sz w:val="24"/>
          <w:szCs w:val="24"/>
        </w:rPr>
        <w:t xml:space="preserve">sadarbības partneru atlases </w:t>
      </w:r>
      <w:r w:rsidR="00FE6EB2" w:rsidRPr="00FE6EB2">
        <w:rPr>
          <w:rFonts w:ascii="Times New Roman" w:hAnsi="Times New Roman" w:cs="Times New Roman"/>
          <w:b/>
          <w:bCs/>
          <w:sz w:val="24"/>
          <w:szCs w:val="24"/>
        </w:rPr>
        <w:t>Vidzemes reģionā</w:t>
      </w:r>
      <w:r w:rsidR="00FE6EB2" w:rsidRPr="00AB4A95">
        <w:rPr>
          <w:rFonts w:ascii="Times New Roman" w:hAnsi="Times New Roman" w:cs="Times New Roman"/>
          <w:sz w:val="24"/>
          <w:szCs w:val="24"/>
        </w:rPr>
        <w:t xml:space="preserve"> </w:t>
      </w:r>
      <w:r w:rsidR="00C93358" w:rsidRPr="00C12618">
        <w:rPr>
          <w:rFonts w:ascii="Times New Roman" w:hAnsi="Times New Roman" w:cs="Times New Roman"/>
          <w:b/>
          <w:sz w:val="24"/>
          <w:szCs w:val="24"/>
        </w:rPr>
        <w:t>konkursa nolikums</w:t>
      </w:r>
    </w:p>
    <w:p w14:paraId="03C4E464" w14:textId="77777777" w:rsidR="00C93358" w:rsidRPr="00C12618" w:rsidRDefault="00C93358" w:rsidP="004C2C6E">
      <w:pPr>
        <w:pStyle w:val="Bezatstarpm"/>
        <w:spacing w:line="276" w:lineRule="auto"/>
        <w:jc w:val="both"/>
        <w:rPr>
          <w:rFonts w:ascii="Times New Roman" w:hAnsi="Times New Roman" w:cs="Times New Roman"/>
          <w:b/>
          <w:sz w:val="24"/>
          <w:szCs w:val="24"/>
        </w:rPr>
      </w:pPr>
    </w:p>
    <w:p w14:paraId="001EF07E" w14:textId="2EB98E65" w:rsidR="00D7284C" w:rsidRPr="004C2C6E" w:rsidRDefault="00C93358" w:rsidP="004C2C6E">
      <w:pPr>
        <w:pStyle w:val="Bezatstarpm"/>
        <w:numPr>
          <w:ilvl w:val="0"/>
          <w:numId w:val="6"/>
        </w:numPr>
        <w:spacing w:line="276" w:lineRule="auto"/>
        <w:jc w:val="both"/>
        <w:rPr>
          <w:rFonts w:ascii="Times New Roman" w:hAnsi="Times New Roman" w:cs="Times New Roman"/>
          <w:bCs/>
          <w:sz w:val="24"/>
          <w:szCs w:val="24"/>
          <w:shd w:val="clear" w:color="auto" w:fill="FFFFFF"/>
        </w:rPr>
      </w:pPr>
      <w:r w:rsidRPr="00C12618">
        <w:rPr>
          <w:rFonts w:ascii="Times New Roman" w:hAnsi="Times New Roman" w:cs="Times New Roman"/>
          <w:sz w:val="24"/>
          <w:szCs w:val="24"/>
        </w:rPr>
        <w:t>Konkursa mērķis</w:t>
      </w:r>
      <w:r w:rsidR="002D767A" w:rsidRPr="00C12618">
        <w:rPr>
          <w:rFonts w:ascii="Times New Roman" w:hAnsi="Times New Roman" w:cs="Times New Roman"/>
          <w:sz w:val="24"/>
          <w:szCs w:val="24"/>
        </w:rPr>
        <w:t xml:space="preserve"> ir nodrošināt </w:t>
      </w:r>
      <w:r w:rsidR="00CC7CC8" w:rsidRPr="00C12618">
        <w:rPr>
          <w:rFonts w:ascii="Times New Roman" w:hAnsi="Times New Roman" w:cs="Times New Roman"/>
          <w:bCs/>
          <w:sz w:val="24"/>
          <w:szCs w:val="24"/>
          <w:shd w:val="clear" w:color="auto" w:fill="FFFFFF"/>
        </w:rPr>
        <w:t>projekta 8.3.2.1/16/I/002  „Nacionāla un starptautiska mēroga pasākumu īstenošana izglītojamo talantu attīstībai”</w:t>
      </w:r>
      <w:r w:rsidR="00D7284C" w:rsidRPr="00C12618">
        <w:rPr>
          <w:rFonts w:ascii="Times New Roman" w:hAnsi="Times New Roman" w:cs="Times New Roman"/>
          <w:bCs/>
          <w:sz w:val="24"/>
          <w:szCs w:val="24"/>
          <w:shd w:val="clear" w:color="auto" w:fill="FFFFFF"/>
        </w:rPr>
        <w:t xml:space="preserve"> </w:t>
      </w:r>
      <w:r w:rsidR="002D767A" w:rsidRPr="00C12618">
        <w:rPr>
          <w:rFonts w:ascii="Times New Roman" w:hAnsi="Times New Roman" w:cs="Times New Roman"/>
          <w:bCs/>
          <w:sz w:val="24"/>
          <w:szCs w:val="24"/>
          <w:shd w:val="clear" w:color="auto" w:fill="FFFFFF"/>
        </w:rPr>
        <w:t>sadarbības partneru atlasi atbilstoši 31.05.2016. Ministru Kabineta noteikumu Nr. 345 “Darbības programmas "Izaugsme un nodarbinātība" 8.3.2. specifiskā atbalsta mērķa "Palielināt atbalstu vispārējās izglītības iestādēm izglītojamo individuālo kompetenču attīstībai" 8.3.2.1. pasākuma "Atbalsts nacionāla un starptautiska mēroga pasākumu īstenošanai izglītojamo talantu attīstībai" īstenošanas noteikumi”</w:t>
      </w:r>
      <w:r w:rsidR="00D7284C" w:rsidRPr="00C12618">
        <w:rPr>
          <w:rFonts w:ascii="Times New Roman" w:hAnsi="Times New Roman" w:cs="Times New Roman"/>
          <w:bCs/>
          <w:sz w:val="24"/>
          <w:szCs w:val="24"/>
          <w:shd w:val="clear" w:color="auto" w:fill="FFFFFF"/>
        </w:rPr>
        <w:t xml:space="preserve"> </w:t>
      </w:r>
      <w:r w:rsidR="00CC7CC8" w:rsidRPr="00C12618">
        <w:rPr>
          <w:rFonts w:ascii="Times New Roman" w:hAnsi="Times New Roman" w:cs="Times New Roman"/>
          <w:bCs/>
          <w:sz w:val="24"/>
          <w:szCs w:val="24"/>
          <w:shd w:val="clear" w:color="auto" w:fill="FFFFFF"/>
        </w:rPr>
        <w:t xml:space="preserve">(turpmāk-noteikumi) </w:t>
      </w:r>
      <w:r w:rsidR="002D767A" w:rsidRPr="00C12618">
        <w:rPr>
          <w:rFonts w:ascii="Times New Roman" w:hAnsi="Times New Roman" w:cs="Times New Roman"/>
          <w:bCs/>
          <w:sz w:val="24"/>
          <w:szCs w:val="24"/>
          <w:shd w:val="clear" w:color="auto" w:fill="FFFFFF"/>
        </w:rPr>
        <w:t>15.punktam, iesaistot sadarbības partnerus šād</w:t>
      </w:r>
      <w:r w:rsidR="00D7284C" w:rsidRPr="00C12618">
        <w:rPr>
          <w:rFonts w:ascii="Times New Roman" w:hAnsi="Times New Roman" w:cs="Times New Roman"/>
          <w:bCs/>
          <w:sz w:val="24"/>
          <w:szCs w:val="24"/>
          <w:shd w:val="clear" w:color="auto" w:fill="FFFFFF"/>
        </w:rPr>
        <w:t xml:space="preserve">u atbalstāmo </w:t>
      </w:r>
      <w:r w:rsidR="002D767A" w:rsidRPr="00C12618">
        <w:rPr>
          <w:rFonts w:ascii="Times New Roman" w:hAnsi="Times New Roman" w:cs="Times New Roman"/>
          <w:bCs/>
          <w:sz w:val="24"/>
          <w:szCs w:val="24"/>
          <w:shd w:val="clear" w:color="auto" w:fill="FFFFFF"/>
        </w:rPr>
        <w:t>darbīb</w:t>
      </w:r>
      <w:r w:rsidR="00D7284C" w:rsidRPr="00C12618">
        <w:rPr>
          <w:rFonts w:ascii="Times New Roman" w:hAnsi="Times New Roman" w:cs="Times New Roman"/>
          <w:bCs/>
          <w:sz w:val="24"/>
          <w:szCs w:val="24"/>
          <w:shd w:val="clear" w:color="auto" w:fill="FFFFFF"/>
        </w:rPr>
        <w:t>u īstenošanā</w:t>
      </w:r>
      <w:r w:rsidR="002D767A" w:rsidRPr="00C12618">
        <w:rPr>
          <w:rFonts w:ascii="Times New Roman" w:hAnsi="Times New Roman" w:cs="Times New Roman"/>
          <w:bCs/>
          <w:sz w:val="24"/>
          <w:szCs w:val="24"/>
          <w:shd w:val="clear" w:color="auto" w:fill="FFFFFF"/>
        </w:rPr>
        <w:t>:</w:t>
      </w:r>
    </w:p>
    <w:p w14:paraId="246482B8" w14:textId="0952E6CF" w:rsidR="00D7284C" w:rsidRPr="004C2C6E" w:rsidRDefault="002D767A" w:rsidP="004C2C6E">
      <w:pPr>
        <w:pStyle w:val="Bezatstarpm"/>
        <w:numPr>
          <w:ilvl w:val="1"/>
          <w:numId w:val="6"/>
        </w:numPr>
        <w:spacing w:line="276" w:lineRule="auto"/>
        <w:jc w:val="both"/>
        <w:rPr>
          <w:rFonts w:ascii="Times New Roman" w:hAnsi="Times New Roman" w:cs="Times New Roman"/>
          <w:sz w:val="24"/>
          <w:szCs w:val="24"/>
        </w:rPr>
      </w:pPr>
      <w:bookmarkStart w:id="0" w:name="_Hlk81225621"/>
      <w:r w:rsidRPr="00AB4A95">
        <w:rPr>
          <w:rFonts w:ascii="Times New Roman" w:hAnsi="Times New Roman" w:cs="Times New Roman"/>
          <w:sz w:val="24"/>
          <w:szCs w:val="24"/>
        </w:rPr>
        <w:t>reģionālo zinātnisko konferenču organizēšana</w:t>
      </w:r>
      <w:r w:rsidR="00D70CD7">
        <w:rPr>
          <w:rFonts w:ascii="Times New Roman" w:hAnsi="Times New Roman" w:cs="Times New Roman"/>
          <w:sz w:val="24"/>
          <w:szCs w:val="24"/>
        </w:rPr>
        <w:t xml:space="preserve"> </w:t>
      </w:r>
      <w:bookmarkStart w:id="1" w:name="_Hlk80274080"/>
      <w:r w:rsidR="00D70CD7" w:rsidRPr="00FE6EB2">
        <w:rPr>
          <w:rFonts w:ascii="Times New Roman" w:hAnsi="Times New Roman" w:cs="Times New Roman"/>
          <w:sz w:val="24"/>
          <w:szCs w:val="24"/>
        </w:rPr>
        <w:t>Vidzemes reģionā</w:t>
      </w:r>
      <w:r w:rsidR="00D7284C" w:rsidRPr="00AB4A95">
        <w:rPr>
          <w:rFonts w:ascii="Times New Roman" w:hAnsi="Times New Roman" w:cs="Times New Roman"/>
          <w:sz w:val="24"/>
          <w:szCs w:val="24"/>
        </w:rPr>
        <w:t xml:space="preserve"> </w:t>
      </w:r>
      <w:bookmarkEnd w:id="0"/>
      <w:bookmarkEnd w:id="1"/>
      <w:r w:rsidR="00D7284C" w:rsidRPr="00AB4A95">
        <w:rPr>
          <w:rFonts w:ascii="Times New Roman" w:hAnsi="Times New Roman" w:cs="Times New Roman"/>
          <w:sz w:val="24"/>
          <w:szCs w:val="24"/>
        </w:rPr>
        <w:t>(turpmāk – 1.1. atbalstāmā darbība)</w:t>
      </w:r>
      <w:r w:rsidR="00DA1816" w:rsidRPr="00AB4A95">
        <w:rPr>
          <w:rFonts w:ascii="Times New Roman" w:hAnsi="Times New Roman" w:cs="Times New Roman"/>
          <w:sz w:val="24"/>
          <w:szCs w:val="24"/>
        </w:rPr>
        <w:t xml:space="preserve"> 2022. un 2023.gadā</w:t>
      </w:r>
      <w:r w:rsidRPr="00AB4A95">
        <w:rPr>
          <w:rFonts w:ascii="Times New Roman" w:hAnsi="Times New Roman" w:cs="Times New Roman"/>
          <w:sz w:val="24"/>
          <w:szCs w:val="24"/>
        </w:rPr>
        <w:t>;</w:t>
      </w:r>
    </w:p>
    <w:p w14:paraId="70CBF28C" w14:textId="4CA800F5" w:rsidR="00C93358" w:rsidRPr="004C2C6E"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Konkursa organizators</w:t>
      </w:r>
      <w:r w:rsidR="002D767A" w:rsidRPr="00C12618">
        <w:rPr>
          <w:rFonts w:ascii="Times New Roman" w:hAnsi="Times New Roman" w:cs="Times New Roman"/>
          <w:sz w:val="24"/>
          <w:szCs w:val="24"/>
        </w:rPr>
        <w:t xml:space="preserve"> ir </w:t>
      </w:r>
      <w:r w:rsidR="00F40F09" w:rsidRPr="00C12618">
        <w:rPr>
          <w:rFonts w:ascii="Times New Roman" w:hAnsi="Times New Roman" w:cs="Times New Roman"/>
          <w:bCs/>
          <w:sz w:val="24"/>
          <w:szCs w:val="24"/>
        </w:rPr>
        <w:t xml:space="preserve">Projekta 8.3.2.1/16/I/002  „Nacionāla un starptautiska mēroga pasākumu īstenošana izglītojamo talantu attīstībai” </w:t>
      </w:r>
      <w:r w:rsidR="00F40F09" w:rsidRPr="00C12618">
        <w:rPr>
          <w:rFonts w:ascii="Times New Roman" w:hAnsi="Times New Roman" w:cs="Times New Roman"/>
          <w:sz w:val="24"/>
          <w:szCs w:val="24"/>
        </w:rPr>
        <w:t xml:space="preserve">īstenotājs </w:t>
      </w:r>
      <w:r w:rsidR="002D767A" w:rsidRPr="00C12618">
        <w:rPr>
          <w:rFonts w:ascii="Times New Roman" w:hAnsi="Times New Roman" w:cs="Times New Roman"/>
          <w:sz w:val="24"/>
          <w:szCs w:val="24"/>
        </w:rPr>
        <w:t>Valsts izglītības satura centrs</w:t>
      </w:r>
      <w:r w:rsidR="00D7284C" w:rsidRPr="00C12618">
        <w:rPr>
          <w:rFonts w:ascii="Times New Roman" w:hAnsi="Times New Roman" w:cs="Times New Roman"/>
          <w:sz w:val="24"/>
          <w:szCs w:val="24"/>
        </w:rPr>
        <w:t xml:space="preserve"> (turpmāk – Centrs)</w:t>
      </w:r>
      <w:r w:rsidR="002D767A" w:rsidRPr="00C12618">
        <w:rPr>
          <w:rFonts w:ascii="Times New Roman" w:hAnsi="Times New Roman" w:cs="Times New Roman"/>
          <w:sz w:val="24"/>
          <w:szCs w:val="24"/>
        </w:rPr>
        <w:t>.</w:t>
      </w:r>
    </w:p>
    <w:p w14:paraId="2D135AFF" w14:textId="5C8AA0F4" w:rsidR="00D7284C" w:rsidRPr="004C2C6E"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Prasības sadarbības partnerim</w:t>
      </w:r>
      <w:r w:rsidR="002D767A" w:rsidRPr="00C12618">
        <w:rPr>
          <w:rFonts w:ascii="Times New Roman" w:hAnsi="Times New Roman" w:cs="Times New Roman"/>
          <w:sz w:val="24"/>
          <w:szCs w:val="24"/>
        </w:rPr>
        <w:t>:</w:t>
      </w:r>
    </w:p>
    <w:p w14:paraId="650E6FB9" w14:textId="77DDCF98" w:rsidR="00D7284C" w:rsidRPr="004C2C6E" w:rsidRDefault="00D7284C"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sadarbības partnera piedāvājumu </w:t>
      </w:r>
      <w:r w:rsidR="002D767A" w:rsidRPr="00C12618">
        <w:rPr>
          <w:rFonts w:ascii="Times New Roman" w:hAnsi="Times New Roman" w:cs="Times New Roman"/>
          <w:sz w:val="24"/>
          <w:szCs w:val="24"/>
        </w:rPr>
        <w:t xml:space="preserve">1.1. atbalstāmās darbības </w:t>
      </w:r>
      <w:r w:rsidRPr="00C12618">
        <w:rPr>
          <w:rFonts w:ascii="Times New Roman" w:hAnsi="Times New Roman" w:cs="Times New Roman"/>
          <w:sz w:val="24"/>
          <w:szCs w:val="24"/>
        </w:rPr>
        <w:t xml:space="preserve">nodrošināšanai </w:t>
      </w:r>
      <w:r w:rsidR="002D767A" w:rsidRPr="00C12618">
        <w:rPr>
          <w:rFonts w:ascii="Times New Roman" w:hAnsi="Times New Roman" w:cs="Times New Roman"/>
          <w:sz w:val="24"/>
          <w:szCs w:val="24"/>
        </w:rPr>
        <w:t>var iesniegt augstākās izglītības iestāde, k</w:t>
      </w:r>
      <w:r w:rsidRPr="00C12618">
        <w:rPr>
          <w:rFonts w:ascii="Times New Roman" w:hAnsi="Times New Roman" w:cs="Times New Roman"/>
          <w:sz w:val="24"/>
          <w:szCs w:val="24"/>
        </w:rPr>
        <w:t>urai</w:t>
      </w:r>
      <w:r w:rsidR="002D767A" w:rsidRPr="00C12618">
        <w:rPr>
          <w:rFonts w:ascii="Times New Roman" w:hAnsi="Times New Roman" w:cs="Times New Roman"/>
          <w:sz w:val="24"/>
          <w:szCs w:val="24"/>
        </w:rPr>
        <w:t>:</w:t>
      </w:r>
    </w:p>
    <w:p w14:paraId="5272AEAC" w14:textId="073003B8" w:rsidR="00D7284C" w:rsidRPr="004C2C6E"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ir pieredze izglītojamo</w:t>
      </w:r>
      <w:r w:rsidRPr="00C12618">
        <w:rPr>
          <w:rStyle w:val="Vresatsauce"/>
          <w:rFonts w:ascii="Times New Roman" w:hAnsi="Times New Roman" w:cs="Times New Roman"/>
          <w:sz w:val="24"/>
          <w:szCs w:val="24"/>
        </w:rPr>
        <w:footnoteReference w:id="1"/>
      </w:r>
      <w:r w:rsidRPr="00C12618">
        <w:rPr>
          <w:rFonts w:ascii="Times New Roman" w:hAnsi="Times New Roman" w:cs="Times New Roman"/>
          <w:sz w:val="24"/>
          <w:szCs w:val="24"/>
        </w:rPr>
        <w:t xml:space="preserve"> reģionālo zinātnisko konferenču organizēšanā;</w:t>
      </w:r>
    </w:p>
    <w:p w14:paraId="79F03DF0" w14:textId="3BD77128" w:rsidR="00EC6857" w:rsidRPr="004C2C6E"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ir pietiekami cilvēkresursi un pieredze zinātnisko darbu recenzēšanā, vērtēšanā un izglītojamo konsultēšanā zinātniski pētniecisko darbu izstrādē humanitāro, sociālo un dabaszinātņu jomā; </w:t>
      </w:r>
    </w:p>
    <w:p w14:paraId="0FE45527" w14:textId="3EF4D316" w:rsidR="00D7284C" w:rsidRPr="004C2C6E"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ir atbilstoša materiāli tehniskā bāze, lai nodrošinātu izglītojamiem iespēju izmantot laboratorijas zinātniski pētniecisko darbu izstrādei.</w:t>
      </w:r>
    </w:p>
    <w:p w14:paraId="679C5826" w14:textId="1A08AD7C" w:rsidR="00C93358" w:rsidRPr="00C12618" w:rsidRDefault="00D7284C" w:rsidP="004C2C6E">
      <w:pPr>
        <w:pStyle w:val="Bezatstarpm"/>
        <w:numPr>
          <w:ilvl w:val="0"/>
          <w:numId w:val="6"/>
        </w:numPr>
        <w:spacing w:line="276" w:lineRule="auto"/>
        <w:jc w:val="both"/>
        <w:rPr>
          <w:rFonts w:ascii="Times New Roman" w:hAnsi="Times New Roman" w:cs="Times New Roman"/>
          <w:bCs/>
          <w:sz w:val="24"/>
          <w:szCs w:val="24"/>
          <w:shd w:val="clear" w:color="auto" w:fill="FFFFFF"/>
        </w:rPr>
      </w:pPr>
      <w:r w:rsidRPr="00C12618">
        <w:rPr>
          <w:rFonts w:ascii="Times New Roman" w:hAnsi="Times New Roman" w:cs="Times New Roman"/>
          <w:sz w:val="24"/>
          <w:szCs w:val="24"/>
        </w:rPr>
        <w:t>A</w:t>
      </w:r>
      <w:r w:rsidR="00C93358" w:rsidRPr="00C12618">
        <w:rPr>
          <w:rFonts w:ascii="Times New Roman" w:hAnsi="Times New Roman" w:cs="Times New Roman"/>
          <w:sz w:val="24"/>
          <w:szCs w:val="24"/>
        </w:rPr>
        <w:t>tbalstāmās darbības</w:t>
      </w:r>
      <w:r w:rsidR="002D767A" w:rsidRPr="00C12618">
        <w:rPr>
          <w:rFonts w:ascii="Times New Roman" w:hAnsi="Times New Roman" w:cs="Times New Roman"/>
          <w:sz w:val="24"/>
          <w:szCs w:val="24"/>
        </w:rPr>
        <w:t xml:space="preserve"> nosaka </w:t>
      </w:r>
      <w:r w:rsidRPr="00C12618">
        <w:rPr>
          <w:rFonts w:ascii="Times New Roman" w:hAnsi="Times New Roman" w:cs="Times New Roman"/>
          <w:bCs/>
          <w:sz w:val="24"/>
          <w:szCs w:val="24"/>
          <w:shd w:val="clear" w:color="auto" w:fill="FFFFFF"/>
        </w:rPr>
        <w:t>Noteikumi,</w:t>
      </w:r>
      <w:r w:rsidR="002D767A" w:rsidRPr="00C12618">
        <w:rPr>
          <w:rFonts w:ascii="Times New Roman" w:hAnsi="Times New Roman" w:cs="Times New Roman"/>
          <w:bCs/>
          <w:sz w:val="24"/>
          <w:szCs w:val="24"/>
          <w:shd w:val="clear" w:color="auto" w:fill="FFFFFF"/>
        </w:rPr>
        <w:t xml:space="preserve"> un sadarbības partneris plāno darbības šādā apjomā:</w:t>
      </w:r>
    </w:p>
    <w:p w14:paraId="73EE90FA" w14:textId="301018F5"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bCs/>
          <w:sz w:val="24"/>
          <w:szCs w:val="24"/>
          <w:shd w:val="clear" w:color="auto" w:fill="FFFFFF"/>
        </w:rPr>
        <w:t>4.1.</w:t>
      </w:r>
      <w:r w:rsidRPr="00C12618">
        <w:rPr>
          <w:rFonts w:ascii="Times New Roman" w:hAnsi="Times New Roman" w:cs="Times New Roman"/>
          <w:sz w:val="24"/>
          <w:szCs w:val="24"/>
        </w:rPr>
        <w:t xml:space="preserve">atbalstāmās darbības ietvaros sadarbības partneris nodrošina </w:t>
      </w:r>
      <w:bookmarkStart w:id="2" w:name="_Hlk80259302"/>
      <w:r w:rsidRPr="00C12618">
        <w:rPr>
          <w:rFonts w:ascii="Times New Roman" w:hAnsi="Times New Roman" w:cs="Times New Roman"/>
          <w:sz w:val="24"/>
          <w:szCs w:val="24"/>
        </w:rPr>
        <w:t xml:space="preserve">zinātniskās konferences organizēšanu </w:t>
      </w:r>
      <w:bookmarkEnd w:id="2"/>
      <w:r w:rsidRPr="00C12618">
        <w:rPr>
          <w:rFonts w:ascii="Times New Roman" w:hAnsi="Times New Roman" w:cs="Times New Roman"/>
          <w:sz w:val="24"/>
          <w:szCs w:val="24"/>
        </w:rPr>
        <w:t>plānošanas reģiona līmenī</w:t>
      </w:r>
      <w:r w:rsidR="00D7284C" w:rsidRPr="00C12618">
        <w:rPr>
          <w:rFonts w:ascii="Times New Roman" w:hAnsi="Times New Roman" w:cs="Times New Roman"/>
          <w:sz w:val="24"/>
          <w:szCs w:val="24"/>
        </w:rPr>
        <w:t>, nodrošinot</w:t>
      </w:r>
      <w:r w:rsidRPr="00C12618">
        <w:rPr>
          <w:rFonts w:ascii="Times New Roman" w:hAnsi="Times New Roman" w:cs="Times New Roman"/>
          <w:sz w:val="24"/>
          <w:szCs w:val="24"/>
        </w:rPr>
        <w:t>:</w:t>
      </w:r>
    </w:p>
    <w:p w14:paraId="223CCB98" w14:textId="0D5285F3" w:rsidR="002D767A" w:rsidRPr="00C12618"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vismaz 250 plānošanas reģionā esošo vispārēj</w:t>
      </w:r>
      <w:r w:rsidR="00EC6857">
        <w:rPr>
          <w:rFonts w:ascii="Times New Roman" w:hAnsi="Times New Roman" w:cs="Times New Roman"/>
          <w:sz w:val="24"/>
          <w:szCs w:val="24"/>
        </w:rPr>
        <w:t>ā</w:t>
      </w:r>
      <w:r w:rsidRPr="00C12618">
        <w:rPr>
          <w:rFonts w:ascii="Times New Roman" w:hAnsi="Times New Roman" w:cs="Times New Roman"/>
          <w:sz w:val="24"/>
          <w:szCs w:val="24"/>
        </w:rPr>
        <w:t>s izglītības iestāžu izglītojamo dalību konferencē</w:t>
      </w:r>
      <w:r w:rsidR="00FD7A4F">
        <w:rPr>
          <w:rFonts w:ascii="Times New Roman" w:hAnsi="Times New Roman" w:cs="Times New Roman"/>
          <w:sz w:val="24"/>
          <w:szCs w:val="24"/>
        </w:rPr>
        <w:t xml:space="preserve"> klātienē, vai attālināti atbilstoši normatīvajiem aktiem</w:t>
      </w:r>
      <w:r w:rsidR="00FD7A4F" w:rsidRPr="00FD7A4F">
        <w:t xml:space="preserve"> </w:t>
      </w:r>
      <w:r w:rsidR="00FD7A4F">
        <w:rPr>
          <w:rFonts w:ascii="Times New Roman" w:hAnsi="Times New Roman" w:cs="Times New Roman"/>
          <w:sz w:val="24"/>
          <w:szCs w:val="24"/>
        </w:rPr>
        <w:t>kas nosaka</w:t>
      </w:r>
      <w:r w:rsidR="00FD7A4F" w:rsidRPr="00FD7A4F">
        <w:rPr>
          <w:rFonts w:ascii="Times New Roman" w:hAnsi="Times New Roman" w:cs="Times New Roman"/>
          <w:sz w:val="24"/>
          <w:szCs w:val="24"/>
        </w:rPr>
        <w:t xml:space="preserve"> epidemioloģiskās drošības pasākum</w:t>
      </w:r>
      <w:r w:rsidR="006E429B">
        <w:rPr>
          <w:rFonts w:ascii="Times New Roman" w:hAnsi="Times New Roman" w:cs="Times New Roman"/>
          <w:sz w:val="24"/>
          <w:szCs w:val="24"/>
        </w:rPr>
        <w:t>us</w:t>
      </w:r>
      <w:r w:rsidR="00FD7A4F" w:rsidRPr="00FD7A4F">
        <w:rPr>
          <w:rFonts w:ascii="Times New Roman" w:hAnsi="Times New Roman" w:cs="Times New Roman"/>
          <w:sz w:val="24"/>
          <w:szCs w:val="24"/>
        </w:rPr>
        <w:t>, attiecībā uz mācību procesa organizēšanu, saistībā ar COVID-19 vīrusa izplatību</w:t>
      </w:r>
      <w:r w:rsidR="00FD7A4F">
        <w:rPr>
          <w:rFonts w:ascii="Times New Roman" w:hAnsi="Times New Roman" w:cs="Times New Roman"/>
          <w:sz w:val="24"/>
          <w:szCs w:val="24"/>
        </w:rPr>
        <w:t xml:space="preserve"> </w:t>
      </w:r>
      <w:r w:rsidRPr="00C12618">
        <w:rPr>
          <w:rFonts w:ascii="Times New Roman" w:hAnsi="Times New Roman" w:cs="Times New Roman"/>
          <w:sz w:val="24"/>
          <w:szCs w:val="24"/>
        </w:rPr>
        <w:t>;</w:t>
      </w:r>
    </w:p>
    <w:p w14:paraId="115B5AF7" w14:textId="06047FDD" w:rsidR="002D767A" w:rsidRPr="00C12618" w:rsidRDefault="002D767A" w:rsidP="004C2C6E">
      <w:pPr>
        <w:pStyle w:val="Bezatstarpm"/>
        <w:numPr>
          <w:ilvl w:val="2"/>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lastRenderedPageBreak/>
        <w:t xml:space="preserve">sadarbības partnera kvalificētu mācībspēku iesaisti un </w:t>
      </w:r>
      <w:r w:rsidR="00D7284C" w:rsidRPr="00C12618">
        <w:rPr>
          <w:rFonts w:ascii="Times New Roman" w:hAnsi="Times New Roman" w:cs="Times New Roman"/>
          <w:sz w:val="24"/>
          <w:szCs w:val="24"/>
        </w:rPr>
        <w:t xml:space="preserve">izglītojamo </w:t>
      </w:r>
      <w:r w:rsidRPr="00C12618">
        <w:rPr>
          <w:rFonts w:ascii="Times New Roman" w:hAnsi="Times New Roman" w:cs="Times New Roman"/>
          <w:sz w:val="24"/>
          <w:szCs w:val="24"/>
        </w:rPr>
        <w:t>izstrādāt</w:t>
      </w:r>
      <w:r w:rsidR="00D7284C" w:rsidRPr="00C12618">
        <w:rPr>
          <w:rFonts w:ascii="Times New Roman" w:hAnsi="Times New Roman" w:cs="Times New Roman"/>
          <w:sz w:val="24"/>
          <w:szCs w:val="24"/>
        </w:rPr>
        <w:t>o</w:t>
      </w:r>
      <w:r w:rsidRPr="00C12618">
        <w:rPr>
          <w:rFonts w:ascii="Times New Roman" w:hAnsi="Times New Roman" w:cs="Times New Roman"/>
          <w:sz w:val="24"/>
          <w:szCs w:val="24"/>
        </w:rPr>
        <w:t xml:space="preserve"> zinātniski pētniecisk</w:t>
      </w:r>
      <w:r w:rsidR="00D7284C" w:rsidRPr="00C12618">
        <w:rPr>
          <w:rFonts w:ascii="Times New Roman" w:hAnsi="Times New Roman" w:cs="Times New Roman"/>
          <w:sz w:val="24"/>
          <w:szCs w:val="24"/>
        </w:rPr>
        <w:t>o</w:t>
      </w:r>
      <w:r w:rsidRPr="00C12618">
        <w:rPr>
          <w:rFonts w:ascii="Times New Roman" w:hAnsi="Times New Roman" w:cs="Times New Roman"/>
          <w:sz w:val="24"/>
          <w:szCs w:val="24"/>
        </w:rPr>
        <w:t xml:space="preserve"> darb</w:t>
      </w:r>
      <w:r w:rsidR="00D7284C" w:rsidRPr="00C12618">
        <w:rPr>
          <w:rFonts w:ascii="Times New Roman" w:hAnsi="Times New Roman" w:cs="Times New Roman"/>
          <w:sz w:val="24"/>
          <w:szCs w:val="24"/>
        </w:rPr>
        <w:t>u recenzēšanu</w:t>
      </w:r>
      <w:r w:rsidRPr="00C12618">
        <w:rPr>
          <w:rFonts w:ascii="Times New Roman" w:hAnsi="Times New Roman" w:cs="Times New Roman"/>
          <w:sz w:val="24"/>
          <w:szCs w:val="24"/>
        </w:rPr>
        <w:t>;</w:t>
      </w:r>
    </w:p>
    <w:p w14:paraId="78BD79E9" w14:textId="75A9F821" w:rsidR="002D767A" w:rsidRPr="00AB4A95" w:rsidRDefault="002D767A" w:rsidP="004C2C6E">
      <w:pPr>
        <w:pStyle w:val="Bezatstarpm"/>
        <w:numPr>
          <w:ilvl w:val="2"/>
          <w:numId w:val="6"/>
        </w:numPr>
        <w:spacing w:line="276" w:lineRule="auto"/>
        <w:jc w:val="both"/>
        <w:rPr>
          <w:rFonts w:ascii="Times New Roman" w:hAnsi="Times New Roman" w:cs="Times New Roman"/>
          <w:sz w:val="24"/>
          <w:szCs w:val="24"/>
        </w:rPr>
      </w:pPr>
      <w:r w:rsidRPr="00AB4A95">
        <w:rPr>
          <w:rFonts w:ascii="Times New Roman" w:hAnsi="Times New Roman" w:cs="Times New Roman"/>
          <w:sz w:val="24"/>
          <w:szCs w:val="24"/>
        </w:rPr>
        <w:t>nepieciešamo materiāltehnisko bāzi zinātniski pētniecisko darbu veikšanai, t.sk., laboratorijas</w:t>
      </w:r>
      <w:r w:rsidR="002F29D0" w:rsidRPr="00AB4A95">
        <w:rPr>
          <w:rFonts w:ascii="Times New Roman" w:hAnsi="Times New Roman" w:cs="Times New Roman"/>
          <w:sz w:val="24"/>
          <w:szCs w:val="24"/>
        </w:rPr>
        <w:t>;</w:t>
      </w:r>
    </w:p>
    <w:p w14:paraId="52C75011" w14:textId="014DE81B" w:rsidR="002F29D0" w:rsidRPr="004C2C6E" w:rsidRDefault="002F29D0" w:rsidP="004C2C6E">
      <w:pPr>
        <w:pStyle w:val="Bezatstarpm"/>
        <w:numPr>
          <w:ilvl w:val="2"/>
          <w:numId w:val="6"/>
        </w:numPr>
        <w:spacing w:line="276" w:lineRule="auto"/>
        <w:jc w:val="both"/>
        <w:rPr>
          <w:rFonts w:ascii="Times New Roman" w:hAnsi="Times New Roman" w:cs="Times New Roman"/>
          <w:sz w:val="24"/>
          <w:szCs w:val="24"/>
        </w:rPr>
      </w:pPr>
      <w:r w:rsidRPr="00AB4A95">
        <w:rPr>
          <w:rFonts w:ascii="Times New Roman" w:hAnsi="Times New Roman" w:cs="Times New Roman"/>
          <w:sz w:val="24"/>
          <w:szCs w:val="24"/>
        </w:rPr>
        <w:t xml:space="preserve">tehnisko atbalstu </w:t>
      </w:r>
      <w:r w:rsidR="00AB4A95">
        <w:rPr>
          <w:rFonts w:ascii="Times New Roman" w:hAnsi="Times New Roman" w:cs="Times New Roman"/>
          <w:sz w:val="24"/>
          <w:szCs w:val="24"/>
        </w:rPr>
        <w:t>zinātniski pētniecisko darbu</w:t>
      </w:r>
      <w:r w:rsidRPr="00AB4A95">
        <w:rPr>
          <w:rFonts w:ascii="Times New Roman" w:hAnsi="Times New Roman" w:cs="Times New Roman"/>
          <w:sz w:val="24"/>
          <w:szCs w:val="24"/>
        </w:rPr>
        <w:t xml:space="preserve"> reģionu konferen</w:t>
      </w:r>
      <w:r w:rsidR="00AB4A95">
        <w:rPr>
          <w:rFonts w:ascii="Times New Roman" w:hAnsi="Times New Roman" w:cs="Times New Roman"/>
          <w:sz w:val="24"/>
          <w:szCs w:val="24"/>
        </w:rPr>
        <w:t>cēm.</w:t>
      </w:r>
    </w:p>
    <w:p w14:paraId="3E3D6EB9" w14:textId="00D74E23" w:rsidR="00C93358" w:rsidRPr="00C12618"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Sadarbības partnera attiecināmās izmaksas</w:t>
      </w:r>
      <w:r w:rsidR="002D767A" w:rsidRPr="00C12618">
        <w:rPr>
          <w:rFonts w:ascii="Times New Roman" w:hAnsi="Times New Roman" w:cs="Times New Roman"/>
          <w:sz w:val="24"/>
          <w:szCs w:val="24"/>
        </w:rPr>
        <w:t xml:space="preserve"> veido:</w:t>
      </w:r>
    </w:p>
    <w:p w14:paraId="55CD8B25" w14:textId="5EDD5467" w:rsidR="002D767A" w:rsidRPr="00C12618"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atbalstāmās darbības ietvaros personāla atalgojums konferences organizēšanai, mācībspēku atalgojums par zinātniski pētniecisko darbu recenzēšanu </w:t>
      </w:r>
      <w:r w:rsidR="00D7284C" w:rsidRPr="00C12618">
        <w:rPr>
          <w:rFonts w:ascii="Times New Roman" w:hAnsi="Times New Roman" w:cs="Times New Roman"/>
          <w:sz w:val="24"/>
          <w:szCs w:val="24"/>
        </w:rPr>
        <w:t xml:space="preserve">tiek noteikts </w:t>
      </w:r>
      <w:r w:rsidRPr="00C12618">
        <w:rPr>
          <w:rFonts w:ascii="Times New Roman" w:hAnsi="Times New Roman" w:cs="Times New Roman"/>
          <w:sz w:val="24"/>
          <w:szCs w:val="24"/>
        </w:rPr>
        <w:t>atbilstoši 8.3.2.1.</w:t>
      </w:r>
      <w:r w:rsidR="00EC6857">
        <w:rPr>
          <w:rFonts w:ascii="Times New Roman" w:hAnsi="Times New Roman" w:cs="Times New Roman"/>
          <w:sz w:val="24"/>
          <w:szCs w:val="24"/>
        </w:rPr>
        <w:t xml:space="preserve"> </w:t>
      </w:r>
      <w:r w:rsidR="00D7284C" w:rsidRPr="00C12618">
        <w:rPr>
          <w:rFonts w:ascii="Times New Roman" w:hAnsi="Times New Roman" w:cs="Times New Roman"/>
          <w:sz w:val="24"/>
          <w:szCs w:val="24"/>
        </w:rPr>
        <w:t xml:space="preserve">pasākumā apstiprinātajām </w:t>
      </w:r>
      <w:r w:rsidRPr="00C12618">
        <w:rPr>
          <w:rFonts w:ascii="Times New Roman" w:hAnsi="Times New Roman" w:cs="Times New Roman"/>
          <w:sz w:val="24"/>
          <w:szCs w:val="24"/>
        </w:rPr>
        <w:t xml:space="preserve">maksimālajām atalgojuma likmēm. Izmaksas, kas saistītas ar konferences materiāltehniskās bāzes nodrošināšanu (piemēram, transporta izmaksas, telpu noma, ēdināšana, u.c.) sadarbības partneris ir tiesīgs segt no netiešo izmaksu pozīcijas, kas nepārsniedz 15% no kopējām sadarbības partnera tiešajām izmaksām. </w:t>
      </w:r>
    </w:p>
    <w:p w14:paraId="777F0E82" w14:textId="3842DFFD" w:rsidR="00C93358" w:rsidRPr="00C12618" w:rsidRDefault="00C93358"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Piedāvājumu iesniegšanas un noformēšanas kārtība</w:t>
      </w:r>
      <w:r w:rsidR="002D767A" w:rsidRPr="00C12618">
        <w:rPr>
          <w:rFonts w:ascii="Times New Roman" w:hAnsi="Times New Roman" w:cs="Times New Roman"/>
          <w:sz w:val="24"/>
          <w:szCs w:val="24"/>
        </w:rPr>
        <w:t>:</w:t>
      </w:r>
    </w:p>
    <w:p w14:paraId="605C93D3" w14:textId="232C4949" w:rsidR="002D767A" w:rsidRPr="00562D12" w:rsidRDefault="002D767A" w:rsidP="004C2C6E">
      <w:pPr>
        <w:pStyle w:val="Bezatstarpm"/>
        <w:numPr>
          <w:ilvl w:val="1"/>
          <w:numId w:val="6"/>
        </w:numPr>
        <w:spacing w:line="276" w:lineRule="auto"/>
        <w:jc w:val="both"/>
        <w:rPr>
          <w:rFonts w:ascii="Times New Roman" w:hAnsi="Times New Roman" w:cs="Times New Roman"/>
          <w:sz w:val="24"/>
          <w:szCs w:val="24"/>
        </w:rPr>
      </w:pPr>
      <w:r w:rsidRPr="00562D12">
        <w:rPr>
          <w:rFonts w:ascii="Times New Roman" w:hAnsi="Times New Roman" w:cs="Times New Roman"/>
          <w:sz w:val="24"/>
          <w:szCs w:val="24"/>
        </w:rPr>
        <w:t xml:space="preserve">sadarbības </w:t>
      </w:r>
      <w:r w:rsidR="00D7284C" w:rsidRPr="00562D12">
        <w:rPr>
          <w:rFonts w:ascii="Times New Roman" w:hAnsi="Times New Roman" w:cs="Times New Roman"/>
          <w:sz w:val="24"/>
          <w:szCs w:val="24"/>
        </w:rPr>
        <w:t>partneris piedāvājumu iesniedz</w:t>
      </w:r>
      <w:r w:rsidRPr="00562D12">
        <w:rPr>
          <w:rFonts w:ascii="Times New Roman" w:hAnsi="Times New Roman" w:cs="Times New Roman"/>
          <w:sz w:val="24"/>
          <w:szCs w:val="24"/>
        </w:rPr>
        <w:t xml:space="preserve"> </w:t>
      </w:r>
      <w:r w:rsidR="00D7284C" w:rsidRPr="00562D12">
        <w:rPr>
          <w:rFonts w:ascii="Times New Roman" w:hAnsi="Times New Roman" w:cs="Times New Roman"/>
          <w:sz w:val="24"/>
          <w:szCs w:val="24"/>
        </w:rPr>
        <w:t xml:space="preserve"> </w:t>
      </w:r>
      <w:r w:rsidR="00CC4BEB" w:rsidRPr="00562D12">
        <w:rPr>
          <w:rFonts w:ascii="Times New Roman" w:hAnsi="Times New Roman" w:cs="Times New Roman"/>
          <w:sz w:val="24"/>
          <w:szCs w:val="24"/>
        </w:rPr>
        <w:t xml:space="preserve">elektroniski </w:t>
      </w:r>
      <w:r w:rsidR="00CC4BEB" w:rsidRPr="00562D12">
        <w:rPr>
          <w:rFonts w:ascii="Times New Roman" w:hAnsi="Times New Roman" w:cs="Times New Roman"/>
          <w:b/>
          <w:bCs/>
          <w:sz w:val="24"/>
          <w:szCs w:val="24"/>
        </w:rPr>
        <w:t>līdz 202</w:t>
      </w:r>
      <w:r w:rsidR="00835CD5" w:rsidRPr="00562D12">
        <w:rPr>
          <w:rFonts w:ascii="Times New Roman" w:hAnsi="Times New Roman" w:cs="Times New Roman"/>
          <w:b/>
          <w:bCs/>
          <w:sz w:val="24"/>
          <w:szCs w:val="24"/>
        </w:rPr>
        <w:t>1</w:t>
      </w:r>
      <w:r w:rsidR="00CC4BEB" w:rsidRPr="00562D12">
        <w:rPr>
          <w:rFonts w:ascii="Times New Roman" w:hAnsi="Times New Roman" w:cs="Times New Roman"/>
          <w:b/>
          <w:bCs/>
          <w:sz w:val="24"/>
          <w:szCs w:val="24"/>
        </w:rPr>
        <w:t>.</w:t>
      </w:r>
      <w:r w:rsidR="00EC6857" w:rsidRPr="00562D12">
        <w:rPr>
          <w:rFonts w:ascii="Times New Roman" w:hAnsi="Times New Roman" w:cs="Times New Roman"/>
          <w:b/>
          <w:bCs/>
          <w:sz w:val="24"/>
          <w:szCs w:val="24"/>
        </w:rPr>
        <w:t xml:space="preserve"> </w:t>
      </w:r>
      <w:r w:rsidR="00CC4BEB" w:rsidRPr="00562D12">
        <w:rPr>
          <w:rFonts w:ascii="Times New Roman" w:hAnsi="Times New Roman" w:cs="Times New Roman"/>
          <w:b/>
          <w:bCs/>
          <w:sz w:val="24"/>
          <w:szCs w:val="24"/>
        </w:rPr>
        <w:t>gada</w:t>
      </w:r>
      <w:r w:rsidR="00CC4BEB" w:rsidRPr="00562D12">
        <w:rPr>
          <w:rFonts w:ascii="Times New Roman" w:hAnsi="Times New Roman" w:cs="Times New Roman"/>
          <w:bCs/>
          <w:sz w:val="24"/>
          <w:szCs w:val="24"/>
        </w:rPr>
        <w:t xml:space="preserve"> </w:t>
      </w:r>
      <w:r w:rsidR="00661E79" w:rsidRPr="00562D12">
        <w:rPr>
          <w:rFonts w:ascii="Times New Roman" w:hAnsi="Times New Roman" w:cs="Times New Roman"/>
          <w:b/>
          <w:sz w:val="24"/>
          <w:szCs w:val="24"/>
        </w:rPr>
        <w:t>13.septembrim</w:t>
      </w:r>
      <w:r w:rsidR="00DA1816" w:rsidRPr="00562D12">
        <w:rPr>
          <w:rFonts w:ascii="Times New Roman" w:hAnsi="Times New Roman" w:cs="Times New Roman"/>
          <w:bCs/>
          <w:sz w:val="24"/>
          <w:szCs w:val="24"/>
        </w:rPr>
        <w:t xml:space="preserve"> </w:t>
      </w:r>
      <w:r w:rsidRPr="00562D12">
        <w:rPr>
          <w:rFonts w:ascii="Times New Roman" w:hAnsi="Times New Roman" w:cs="Times New Roman"/>
          <w:sz w:val="24"/>
          <w:szCs w:val="24"/>
        </w:rPr>
        <w:t xml:space="preserve"> Va</w:t>
      </w:r>
      <w:r w:rsidR="00CC4BEB" w:rsidRPr="00562D12">
        <w:rPr>
          <w:rFonts w:ascii="Times New Roman" w:hAnsi="Times New Roman" w:cs="Times New Roman"/>
          <w:sz w:val="24"/>
          <w:szCs w:val="24"/>
        </w:rPr>
        <w:t>lsts izglītības satura centram.</w:t>
      </w:r>
    </w:p>
    <w:p w14:paraId="5A9FF691" w14:textId="291C5E8B" w:rsidR="00CC4BEB" w:rsidRPr="00C12618"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 xml:space="preserve">piedāvājums iesniedzams </w:t>
      </w:r>
      <w:proofErr w:type="spellStart"/>
      <w:r w:rsidRPr="00C12618">
        <w:rPr>
          <w:rFonts w:ascii="Times New Roman" w:hAnsi="Times New Roman" w:cs="Times New Roman"/>
          <w:sz w:val="24"/>
          <w:szCs w:val="24"/>
        </w:rPr>
        <w:t>rakstveidā</w:t>
      </w:r>
      <w:proofErr w:type="spellEnd"/>
      <w:r w:rsidR="00AB4A95">
        <w:rPr>
          <w:rFonts w:ascii="Times New Roman" w:hAnsi="Times New Roman" w:cs="Times New Roman"/>
          <w:sz w:val="24"/>
          <w:szCs w:val="24"/>
        </w:rPr>
        <w:t xml:space="preserve">, </w:t>
      </w:r>
      <w:r w:rsidRPr="00C12618">
        <w:rPr>
          <w:rFonts w:ascii="Times New Roman" w:hAnsi="Times New Roman" w:cs="Times New Roman"/>
          <w:sz w:val="24"/>
          <w:szCs w:val="24"/>
        </w:rPr>
        <w:t>atbilstoši 1.</w:t>
      </w:r>
      <w:r w:rsidR="00EC6857">
        <w:rPr>
          <w:rFonts w:ascii="Times New Roman" w:hAnsi="Times New Roman" w:cs="Times New Roman"/>
          <w:sz w:val="24"/>
          <w:szCs w:val="24"/>
        </w:rPr>
        <w:t xml:space="preserve"> </w:t>
      </w:r>
      <w:r w:rsidRPr="00C12618">
        <w:rPr>
          <w:rFonts w:ascii="Times New Roman" w:hAnsi="Times New Roman" w:cs="Times New Roman"/>
          <w:sz w:val="24"/>
          <w:szCs w:val="24"/>
        </w:rPr>
        <w:t xml:space="preserve">pielikuma formai vienā </w:t>
      </w:r>
      <w:r w:rsidR="00CC4BEB" w:rsidRPr="00C12618">
        <w:rPr>
          <w:rFonts w:ascii="Times New Roman" w:hAnsi="Times New Roman" w:cs="Times New Roman"/>
          <w:sz w:val="24"/>
          <w:szCs w:val="24"/>
        </w:rPr>
        <w:t>eksemplārā</w:t>
      </w:r>
      <w:r w:rsidRPr="00C12618">
        <w:rPr>
          <w:rFonts w:ascii="Times New Roman" w:hAnsi="Times New Roman" w:cs="Times New Roman"/>
          <w:sz w:val="24"/>
          <w:szCs w:val="24"/>
        </w:rPr>
        <w:t xml:space="preserve">, ko parakstījusi paraksttiesīgā amatpersona ar drošu elektronisko parakstu, nosūtot to </w:t>
      </w:r>
      <w:r w:rsidR="00CC4BEB" w:rsidRPr="00C12618">
        <w:rPr>
          <w:rFonts w:ascii="Times New Roman" w:hAnsi="Times New Roman" w:cs="Times New Roman"/>
          <w:sz w:val="24"/>
          <w:szCs w:val="24"/>
        </w:rPr>
        <w:t>6.1.</w:t>
      </w:r>
      <w:r w:rsidR="00EC6857">
        <w:rPr>
          <w:rFonts w:ascii="Times New Roman" w:hAnsi="Times New Roman" w:cs="Times New Roman"/>
          <w:sz w:val="24"/>
          <w:szCs w:val="24"/>
        </w:rPr>
        <w:t xml:space="preserve"> </w:t>
      </w:r>
      <w:r w:rsidR="00CC4BEB" w:rsidRPr="00C12618">
        <w:rPr>
          <w:rFonts w:ascii="Times New Roman" w:hAnsi="Times New Roman" w:cs="Times New Roman"/>
          <w:sz w:val="24"/>
          <w:szCs w:val="24"/>
        </w:rPr>
        <w:t xml:space="preserve">punktā noteiktā </w:t>
      </w:r>
      <w:r w:rsidRPr="00C12618">
        <w:rPr>
          <w:rFonts w:ascii="Times New Roman" w:hAnsi="Times New Roman" w:cs="Times New Roman"/>
          <w:sz w:val="24"/>
          <w:szCs w:val="24"/>
        </w:rPr>
        <w:t xml:space="preserve"> termiņā uz e-pastu </w:t>
      </w:r>
      <w:hyperlink r:id="rId8" w:history="1">
        <w:r w:rsidR="002F29D0" w:rsidRPr="00AB4A95">
          <w:rPr>
            <w:rStyle w:val="Hipersaite"/>
            <w:rFonts w:ascii="Times New Roman" w:hAnsi="Times New Roman" w:cs="Times New Roman"/>
            <w:sz w:val="24"/>
            <w:szCs w:val="24"/>
          </w:rPr>
          <w:t>info@832.visc.gov.lv</w:t>
        </w:r>
      </w:hyperlink>
      <w:r w:rsidR="002F29D0" w:rsidRPr="00AB4A95">
        <w:rPr>
          <w:rStyle w:val="Hipersaite"/>
          <w:rFonts w:ascii="Times New Roman" w:hAnsi="Times New Roman" w:cs="Times New Roman"/>
          <w:color w:val="auto"/>
          <w:sz w:val="24"/>
          <w:szCs w:val="24"/>
        </w:rPr>
        <w:t>.</w:t>
      </w:r>
    </w:p>
    <w:p w14:paraId="67147320" w14:textId="51C04727" w:rsidR="002D767A" w:rsidRPr="004C2C6E" w:rsidRDefault="002D767A" w:rsidP="004C2C6E">
      <w:pPr>
        <w:pStyle w:val="Bezatstarpm"/>
        <w:numPr>
          <w:ilvl w:val="1"/>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piedāvājumā iekļaujama visa 1.</w:t>
      </w:r>
      <w:r w:rsidR="00EC6857">
        <w:rPr>
          <w:rFonts w:ascii="Times New Roman" w:hAnsi="Times New Roman" w:cs="Times New Roman"/>
          <w:sz w:val="24"/>
          <w:szCs w:val="24"/>
        </w:rPr>
        <w:t xml:space="preserve"> </w:t>
      </w:r>
      <w:r w:rsidRPr="00C12618">
        <w:rPr>
          <w:rFonts w:ascii="Times New Roman" w:hAnsi="Times New Roman" w:cs="Times New Roman"/>
          <w:sz w:val="24"/>
          <w:szCs w:val="24"/>
        </w:rPr>
        <w:t>pielikumā pieprasītā informācija.</w:t>
      </w:r>
    </w:p>
    <w:p w14:paraId="16918784" w14:textId="1F2F45F2" w:rsidR="002D767A" w:rsidRPr="00C12618" w:rsidRDefault="002D767A" w:rsidP="004C2C6E">
      <w:pPr>
        <w:pStyle w:val="Bezatstarpm"/>
        <w:numPr>
          <w:ilvl w:val="0"/>
          <w:numId w:val="6"/>
        </w:numPr>
        <w:spacing w:line="276" w:lineRule="auto"/>
        <w:jc w:val="both"/>
        <w:rPr>
          <w:rFonts w:ascii="Times New Roman" w:hAnsi="Times New Roman" w:cs="Times New Roman"/>
          <w:sz w:val="24"/>
          <w:szCs w:val="24"/>
        </w:rPr>
      </w:pPr>
      <w:r w:rsidRPr="00C12618">
        <w:rPr>
          <w:rFonts w:ascii="Times New Roman" w:hAnsi="Times New Roman" w:cs="Times New Roman"/>
          <w:sz w:val="24"/>
          <w:szCs w:val="24"/>
        </w:rPr>
        <w:t>Piedāvājumu vērtēšanas procedūra un kārtība:</w:t>
      </w:r>
    </w:p>
    <w:p w14:paraId="2C2AE3D7" w14:textId="77777777"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7.3. piedāvājumu vērtēšanā tiek izmantota sadarbības partneru piedāvājumu sniegtā informācija un publiski pieejamie resursi;</w:t>
      </w:r>
    </w:p>
    <w:p w14:paraId="04736B21" w14:textId="0A6124C0"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7.4. sadarbības partneru piedāvājumi tiek vērtēti saskaņā ar šī nolikuma 2.</w:t>
      </w:r>
      <w:r w:rsidR="00EC6857">
        <w:rPr>
          <w:rFonts w:ascii="Times New Roman" w:hAnsi="Times New Roman" w:cs="Times New Roman"/>
          <w:sz w:val="24"/>
          <w:szCs w:val="24"/>
        </w:rPr>
        <w:t xml:space="preserve"> </w:t>
      </w:r>
      <w:r w:rsidRPr="00C12618">
        <w:rPr>
          <w:rFonts w:ascii="Times New Roman" w:hAnsi="Times New Roman" w:cs="Times New Roman"/>
          <w:sz w:val="24"/>
          <w:szCs w:val="24"/>
        </w:rPr>
        <w:t>pielikumu;</w:t>
      </w:r>
    </w:p>
    <w:p w14:paraId="5AE1710E" w14:textId="77777777" w:rsidR="002D767A" w:rsidRPr="00C12618" w:rsidRDefault="002D767A" w:rsidP="004C2C6E">
      <w:pPr>
        <w:pStyle w:val="Bezatstarpm"/>
        <w:spacing w:line="276" w:lineRule="auto"/>
        <w:ind w:left="360"/>
        <w:jc w:val="both"/>
        <w:rPr>
          <w:rFonts w:ascii="Times New Roman" w:hAnsi="Times New Roman" w:cs="Times New Roman"/>
          <w:sz w:val="24"/>
          <w:szCs w:val="24"/>
        </w:rPr>
      </w:pPr>
      <w:r w:rsidRPr="00C12618">
        <w:rPr>
          <w:rFonts w:ascii="Times New Roman" w:hAnsi="Times New Roman" w:cs="Times New Roman"/>
          <w:sz w:val="24"/>
          <w:szCs w:val="24"/>
        </w:rPr>
        <w:t>7.5. vērtēšanas komisija lēmumu par sadarbības partnera apstiprināšanu paziņo visiem piedāvājumu iesniedzējiem rakstveidā.</w:t>
      </w:r>
    </w:p>
    <w:p w14:paraId="15BB1C67" w14:textId="77777777" w:rsidR="002D767A" w:rsidRPr="00C12618" w:rsidRDefault="002D767A" w:rsidP="00E46B56">
      <w:pPr>
        <w:pStyle w:val="Bezatstarpm"/>
        <w:jc w:val="both"/>
        <w:rPr>
          <w:rFonts w:ascii="Times New Roman" w:hAnsi="Times New Roman" w:cs="Times New Roman"/>
          <w:sz w:val="24"/>
          <w:szCs w:val="24"/>
        </w:rPr>
      </w:pPr>
    </w:p>
    <w:p w14:paraId="463D47A0" w14:textId="77777777" w:rsidR="00C93358" w:rsidRPr="00C12618" w:rsidRDefault="00C93358" w:rsidP="00E46B56">
      <w:pPr>
        <w:pStyle w:val="Bezatstarpm"/>
        <w:jc w:val="both"/>
        <w:rPr>
          <w:rFonts w:ascii="Times New Roman" w:hAnsi="Times New Roman" w:cs="Times New Roman"/>
          <w:sz w:val="24"/>
          <w:szCs w:val="24"/>
        </w:rPr>
      </w:pPr>
    </w:p>
    <w:p w14:paraId="37F1A569" w14:textId="28C07FB0" w:rsidR="00C93358" w:rsidRPr="00C12618" w:rsidRDefault="002D767A" w:rsidP="00E46B56">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Pielikumi:</w:t>
      </w:r>
    </w:p>
    <w:p w14:paraId="4C637048" w14:textId="77777777" w:rsidR="002D767A" w:rsidRPr="00C12618" w:rsidRDefault="002D767A" w:rsidP="00E46B56">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1.pielikums. Sadarbības partnera piedāvājums</w:t>
      </w:r>
    </w:p>
    <w:p w14:paraId="1DD74A68" w14:textId="77777777" w:rsidR="002D767A" w:rsidRPr="00C12618" w:rsidRDefault="002D767A" w:rsidP="00E46B56">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 xml:space="preserve">2.pielikums. Sadarbības </w:t>
      </w:r>
      <w:r w:rsidR="00D7284C" w:rsidRPr="00C12618">
        <w:rPr>
          <w:rFonts w:ascii="Times New Roman" w:hAnsi="Times New Roman" w:cs="Times New Roman"/>
          <w:sz w:val="24"/>
          <w:szCs w:val="24"/>
        </w:rPr>
        <w:t xml:space="preserve">partnera piedāvājuma </w:t>
      </w:r>
      <w:r w:rsidRPr="00C12618">
        <w:rPr>
          <w:rFonts w:ascii="Times New Roman" w:hAnsi="Times New Roman" w:cs="Times New Roman"/>
          <w:sz w:val="24"/>
          <w:szCs w:val="24"/>
        </w:rPr>
        <w:t>vērtēšanas kārtība.</w:t>
      </w:r>
    </w:p>
    <w:p w14:paraId="674E3FDC" w14:textId="77777777" w:rsidR="002D767A" w:rsidRPr="00C12618" w:rsidRDefault="002D767A" w:rsidP="00E46B56">
      <w:pPr>
        <w:jc w:val="both"/>
        <w:rPr>
          <w:rFonts w:ascii="Times New Roman" w:hAnsi="Times New Roman" w:cs="Times New Roman"/>
          <w:sz w:val="24"/>
          <w:szCs w:val="24"/>
        </w:rPr>
      </w:pPr>
      <w:r w:rsidRPr="00C12618">
        <w:rPr>
          <w:rFonts w:ascii="Times New Roman" w:hAnsi="Times New Roman" w:cs="Times New Roman"/>
          <w:sz w:val="24"/>
          <w:szCs w:val="24"/>
        </w:rPr>
        <w:br w:type="page"/>
      </w:r>
    </w:p>
    <w:p w14:paraId="3FF4D116" w14:textId="0087FB10" w:rsidR="002D767A" w:rsidRPr="00C12618" w:rsidRDefault="00EC6857" w:rsidP="00EC6857">
      <w:pPr>
        <w:pStyle w:val="Bezatstarpm"/>
        <w:ind w:left="720"/>
        <w:jc w:val="right"/>
        <w:rPr>
          <w:rFonts w:ascii="Times New Roman" w:hAnsi="Times New Roman" w:cs="Times New Roman"/>
          <w:sz w:val="24"/>
          <w:szCs w:val="24"/>
        </w:rPr>
      </w:pPr>
      <w:r>
        <w:rPr>
          <w:rFonts w:ascii="Times New Roman" w:hAnsi="Times New Roman" w:cs="Times New Roman"/>
          <w:sz w:val="24"/>
          <w:szCs w:val="24"/>
        </w:rPr>
        <w:lastRenderedPageBreak/>
        <w:t>1.</w:t>
      </w:r>
      <w:r w:rsidR="002D767A" w:rsidRPr="00C12618">
        <w:rPr>
          <w:rFonts w:ascii="Times New Roman" w:hAnsi="Times New Roman" w:cs="Times New Roman"/>
          <w:sz w:val="24"/>
          <w:szCs w:val="24"/>
        </w:rPr>
        <w:t>pielikums</w:t>
      </w:r>
    </w:p>
    <w:p w14:paraId="2E05FDA1" w14:textId="77777777" w:rsidR="002D767A" w:rsidRPr="00C12618" w:rsidRDefault="002D767A" w:rsidP="00C93358">
      <w:pPr>
        <w:pStyle w:val="Bezatstarpm"/>
        <w:rPr>
          <w:rFonts w:ascii="Times New Roman" w:hAnsi="Times New Roman" w:cs="Times New Roman"/>
          <w:sz w:val="24"/>
          <w:szCs w:val="24"/>
        </w:rPr>
      </w:pPr>
    </w:p>
    <w:p w14:paraId="36DFCBA7" w14:textId="77777777" w:rsidR="002D767A" w:rsidRPr="00C12618" w:rsidRDefault="002D767A" w:rsidP="002D767A">
      <w:pPr>
        <w:pStyle w:val="Bezatstarpm"/>
        <w:jc w:val="center"/>
        <w:rPr>
          <w:rFonts w:ascii="Times New Roman" w:hAnsi="Times New Roman" w:cs="Times New Roman"/>
          <w:b/>
          <w:sz w:val="24"/>
          <w:szCs w:val="24"/>
        </w:rPr>
      </w:pPr>
      <w:r w:rsidRPr="00C12618">
        <w:rPr>
          <w:rFonts w:ascii="Times New Roman" w:hAnsi="Times New Roman" w:cs="Times New Roman"/>
          <w:b/>
          <w:sz w:val="24"/>
          <w:szCs w:val="24"/>
        </w:rPr>
        <w:t xml:space="preserve">Sadarbības partnera piedāvājums </w:t>
      </w:r>
    </w:p>
    <w:p w14:paraId="4294880E" w14:textId="77777777" w:rsidR="002D767A" w:rsidRPr="00C12618" w:rsidRDefault="00CC4BEB" w:rsidP="002D767A">
      <w:pPr>
        <w:pStyle w:val="Bezatstarpm"/>
        <w:jc w:val="center"/>
        <w:rPr>
          <w:rFonts w:ascii="Times New Roman" w:hAnsi="Times New Roman" w:cs="Times New Roman"/>
          <w:sz w:val="24"/>
          <w:szCs w:val="24"/>
        </w:rPr>
      </w:pPr>
      <w:r w:rsidRPr="00C12618">
        <w:rPr>
          <w:rFonts w:ascii="Times New Roman" w:hAnsi="Times New Roman" w:cs="Times New Roman"/>
          <w:sz w:val="24"/>
          <w:szCs w:val="24"/>
        </w:rPr>
        <w:t>Projekta 8.3.2.1/16/I/002  „Nacionāla un starptautiska mēroga pasākumu īstenošana izglītojamo talantu attīstībai” sadarbības partneru atlasei</w:t>
      </w:r>
    </w:p>
    <w:p w14:paraId="57345860" w14:textId="77777777" w:rsidR="002D767A" w:rsidRPr="00C12618" w:rsidRDefault="002D767A" w:rsidP="002D767A">
      <w:pPr>
        <w:pStyle w:val="Bezatstarpm"/>
        <w:jc w:val="center"/>
        <w:rPr>
          <w:rFonts w:ascii="Times New Roman" w:hAnsi="Times New Roman" w:cs="Times New Roman"/>
          <w:b/>
          <w:sz w:val="24"/>
          <w:szCs w:val="24"/>
        </w:rPr>
      </w:pPr>
    </w:p>
    <w:p w14:paraId="681B4B98" w14:textId="406933DB" w:rsidR="002D767A" w:rsidRPr="00D70CD7" w:rsidRDefault="002D767A" w:rsidP="00D70CD7">
      <w:pPr>
        <w:pStyle w:val="Bezatstarpm"/>
        <w:numPr>
          <w:ilvl w:val="0"/>
          <w:numId w:val="2"/>
        </w:numPr>
        <w:rPr>
          <w:rFonts w:ascii="Times New Roman" w:hAnsi="Times New Roman" w:cs="Times New Roman"/>
          <w:b/>
          <w:sz w:val="24"/>
          <w:szCs w:val="24"/>
        </w:rPr>
      </w:pPr>
      <w:r w:rsidRPr="00C12618">
        <w:rPr>
          <w:rFonts w:ascii="Times New Roman" w:hAnsi="Times New Roman" w:cs="Times New Roman"/>
          <w:b/>
          <w:sz w:val="24"/>
          <w:szCs w:val="24"/>
        </w:rPr>
        <w:t xml:space="preserve">Sadarbības partnera piedāvājums tiek iesniegts atbalstāmā darbībā </w:t>
      </w:r>
      <w:r w:rsidR="00D70CD7" w:rsidRPr="00D70CD7">
        <w:rPr>
          <w:rFonts w:ascii="Times New Roman" w:hAnsi="Times New Roman" w:cs="Times New Roman"/>
          <w:b/>
          <w:bCs/>
          <w:sz w:val="24"/>
          <w:szCs w:val="24"/>
        </w:rPr>
        <w:t>R</w:t>
      </w:r>
      <w:r w:rsidRPr="00D70CD7">
        <w:rPr>
          <w:rFonts w:ascii="Times New Roman" w:hAnsi="Times New Roman" w:cs="Times New Roman"/>
          <w:b/>
          <w:bCs/>
          <w:sz w:val="24"/>
          <w:szCs w:val="24"/>
        </w:rPr>
        <w:t>eģionālo zinātnisko konferenču organizēšana</w:t>
      </w:r>
      <w:r w:rsidR="00D70CD7" w:rsidRPr="00D70CD7">
        <w:rPr>
          <w:rFonts w:ascii="Times New Roman" w:hAnsi="Times New Roman" w:cs="Times New Roman"/>
          <w:b/>
          <w:bCs/>
          <w:sz w:val="24"/>
          <w:szCs w:val="24"/>
        </w:rPr>
        <w:t xml:space="preserve"> </w:t>
      </w:r>
      <w:r w:rsidRPr="00D70CD7">
        <w:rPr>
          <w:rFonts w:ascii="Times New Roman" w:hAnsi="Times New Roman" w:cs="Times New Roman"/>
          <w:b/>
          <w:bCs/>
          <w:sz w:val="24"/>
          <w:szCs w:val="24"/>
        </w:rPr>
        <w:t>Vidzemes reģionā</w:t>
      </w:r>
    </w:p>
    <w:p w14:paraId="62DE8E9D" w14:textId="77777777" w:rsidR="002D767A" w:rsidRPr="00C12618" w:rsidRDefault="002D767A" w:rsidP="002D767A">
      <w:pPr>
        <w:pStyle w:val="Bezatstarpm"/>
        <w:jc w:val="both"/>
        <w:rPr>
          <w:rFonts w:ascii="Times New Roman" w:hAnsi="Times New Roman" w:cs="Times New Roman"/>
          <w:sz w:val="24"/>
          <w:szCs w:val="24"/>
        </w:rPr>
      </w:pPr>
    </w:p>
    <w:p w14:paraId="0F12124D" w14:textId="77777777" w:rsidR="002D767A" w:rsidRPr="00C12618" w:rsidRDefault="002D767A" w:rsidP="002D767A">
      <w:pPr>
        <w:pStyle w:val="Bezatstarpm"/>
        <w:ind w:left="720"/>
        <w:jc w:val="both"/>
        <w:rPr>
          <w:rFonts w:ascii="Times New Roman" w:hAnsi="Times New Roman" w:cs="Times New Roman"/>
          <w:sz w:val="24"/>
          <w:szCs w:val="24"/>
        </w:rPr>
      </w:pPr>
    </w:p>
    <w:p w14:paraId="4354D1B7" w14:textId="77777777" w:rsidR="002D767A" w:rsidRPr="00C12618" w:rsidRDefault="002D767A" w:rsidP="002D767A">
      <w:pPr>
        <w:pStyle w:val="Bezatstarpm"/>
        <w:numPr>
          <w:ilvl w:val="0"/>
          <w:numId w:val="2"/>
        </w:numPr>
        <w:jc w:val="both"/>
        <w:rPr>
          <w:rFonts w:ascii="Times New Roman" w:hAnsi="Times New Roman" w:cs="Times New Roman"/>
          <w:b/>
          <w:sz w:val="24"/>
          <w:szCs w:val="24"/>
        </w:rPr>
      </w:pPr>
      <w:r w:rsidRPr="00C12618">
        <w:rPr>
          <w:rFonts w:ascii="Times New Roman" w:hAnsi="Times New Roman" w:cs="Times New Roman"/>
          <w:b/>
          <w:sz w:val="24"/>
          <w:szCs w:val="24"/>
        </w:rPr>
        <w:t>Sadarbības partnera dati:</w:t>
      </w:r>
    </w:p>
    <w:p w14:paraId="27FE26BC" w14:textId="77777777" w:rsidR="002D767A" w:rsidRPr="00C12618" w:rsidRDefault="002D767A" w:rsidP="002D767A">
      <w:pPr>
        <w:pStyle w:val="Bezatstarpm"/>
        <w:jc w:val="both"/>
        <w:rPr>
          <w:rFonts w:ascii="Times New Roman" w:hAnsi="Times New Roman" w:cs="Times New Roman"/>
          <w:sz w:val="24"/>
          <w:szCs w:val="24"/>
        </w:rPr>
      </w:pPr>
    </w:p>
    <w:tbl>
      <w:tblPr>
        <w:tblStyle w:val="Reatabula"/>
        <w:tblW w:w="5000" w:type="pct"/>
        <w:tblLook w:val="04A0" w:firstRow="1" w:lastRow="0" w:firstColumn="1" w:lastColumn="0" w:noHBand="0" w:noVBand="1"/>
      </w:tblPr>
      <w:tblGrid>
        <w:gridCol w:w="2643"/>
        <w:gridCol w:w="1565"/>
        <w:gridCol w:w="1684"/>
        <w:gridCol w:w="2404"/>
      </w:tblGrid>
      <w:tr w:rsidR="00C12618" w:rsidRPr="00C12618" w14:paraId="30BDAA23" w14:textId="77777777" w:rsidTr="002D767A">
        <w:trPr>
          <w:trHeight w:val="569"/>
        </w:trPr>
        <w:tc>
          <w:tcPr>
            <w:tcW w:w="1593" w:type="pct"/>
            <w:vAlign w:val="center"/>
          </w:tcPr>
          <w:p w14:paraId="5C20B830" w14:textId="77777777" w:rsidR="002D767A" w:rsidRPr="00C12618" w:rsidRDefault="002D767A" w:rsidP="002D767A">
            <w:pPr>
              <w:rPr>
                <w:rFonts w:ascii="Times New Roman" w:hAnsi="Times New Roman" w:cs="Times New Roman"/>
                <w:sz w:val="20"/>
                <w:szCs w:val="20"/>
              </w:rPr>
            </w:pPr>
            <w:r w:rsidRPr="00C12618">
              <w:rPr>
                <w:rFonts w:ascii="Times New Roman" w:hAnsi="Times New Roman" w:cs="Times New Roman"/>
                <w:sz w:val="20"/>
                <w:szCs w:val="20"/>
              </w:rPr>
              <w:t>Partnera nosaukums:</w:t>
            </w:r>
          </w:p>
        </w:tc>
        <w:tc>
          <w:tcPr>
            <w:tcW w:w="3407" w:type="pct"/>
            <w:gridSpan w:val="3"/>
            <w:vAlign w:val="center"/>
          </w:tcPr>
          <w:p w14:paraId="6E46E49F" w14:textId="77777777" w:rsidR="002D767A" w:rsidRPr="00C12618" w:rsidRDefault="002D767A" w:rsidP="00A516FA">
            <w:pPr>
              <w:pStyle w:val="Sarakstarindkopa"/>
              <w:spacing w:line="256" w:lineRule="auto"/>
              <w:ind w:left="601"/>
              <w:jc w:val="both"/>
              <w:rPr>
                <w:rFonts w:ascii="Times New Roman" w:hAnsi="Times New Roman" w:cs="Times New Roman"/>
                <w:i/>
              </w:rPr>
            </w:pPr>
          </w:p>
        </w:tc>
      </w:tr>
      <w:tr w:rsidR="00C12618" w:rsidRPr="00C12618" w14:paraId="1C5CF5CB" w14:textId="77777777" w:rsidTr="002D767A">
        <w:tc>
          <w:tcPr>
            <w:tcW w:w="1593" w:type="pct"/>
            <w:vAlign w:val="center"/>
          </w:tcPr>
          <w:p w14:paraId="7734DCA6"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 xml:space="preserve">Reģistrācijas numurs/ </w:t>
            </w:r>
          </w:p>
          <w:p w14:paraId="4201C7A3"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Nodokļu maksātāja reģistrācijas numurs:</w:t>
            </w:r>
          </w:p>
        </w:tc>
        <w:tc>
          <w:tcPr>
            <w:tcW w:w="3407" w:type="pct"/>
            <w:gridSpan w:val="3"/>
            <w:vAlign w:val="center"/>
          </w:tcPr>
          <w:p w14:paraId="59549174" w14:textId="77777777" w:rsidR="002D767A" w:rsidRPr="00C12618" w:rsidRDefault="002D767A" w:rsidP="00A516FA">
            <w:pPr>
              <w:pStyle w:val="Sarakstarindkopa"/>
              <w:tabs>
                <w:tab w:val="left" w:pos="900"/>
              </w:tabs>
              <w:spacing w:line="256" w:lineRule="auto"/>
              <w:ind w:left="176"/>
              <w:jc w:val="both"/>
              <w:rPr>
                <w:rFonts w:ascii="Times New Roman" w:hAnsi="Times New Roman" w:cs="Times New Roman"/>
              </w:rPr>
            </w:pPr>
          </w:p>
        </w:tc>
      </w:tr>
      <w:tr w:rsidR="00C12618" w:rsidRPr="00C12618" w14:paraId="78DC732C" w14:textId="77777777" w:rsidTr="002D767A">
        <w:trPr>
          <w:trHeight w:val="367"/>
        </w:trPr>
        <w:tc>
          <w:tcPr>
            <w:tcW w:w="1593" w:type="pct"/>
            <w:vAlign w:val="center"/>
          </w:tcPr>
          <w:p w14:paraId="354E40BE"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Partnera veids:</w:t>
            </w:r>
          </w:p>
        </w:tc>
        <w:tc>
          <w:tcPr>
            <w:tcW w:w="3407" w:type="pct"/>
            <w:gridSpan w:val="3"/>
            <w:vAlign w:val="center"/>
          </w:tcPr>
          <w:p w14:paraId="16168441" w14:textId="77777777" w:rsidR="002D767A" w:rsidRPr="00C12618" w:rsidRDefault="002D767A" w:rsidP="002D767A">
            <w:pPr>
              <w:spacing w:line="256" w:lineRule="auto"/>
              <w:jc w:val="both"/>
              <w:rPr>
                <w:rFonts w:ascii="Times New Roman" w:hAnsi="Times New Roman" w:cs="Times New Roman"/>
              </w:rPr>
            </w:pPr>
            <w:r w:rsidRPr="00C12618">
              <w:rPr>
                <w:rFonts w:ascii="Times New Roman" w:hAnsi="Times New Roman" w:cs="Times New Roman"/>
              </w:rPr>
              <w:t>Augstākās izglītības iestāde</w:t>
            </w:r>
          </w:p>
        </w:tc>
      </w:tr>
      <w:tr w:rsidR="00C12618" w:rsidRPr="00C12618" w14:paraId="09FA14A2" w14:textId="77777777" w:rsidTr="002D767A">
        <w:trPr>
          <w:trHeight w:val="413"/>
        </w:trPr>
        <w:tc>
          <w:tcPr>
            <w:tcW w:w="1593" w:type="pct"/>
            <w:vMerge w:val="restart"/>
            <w:vAlign w:val="center"/>
          </w:tcPr>
          <w:p w14:paraId="3C3B5CB7"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Juridiskā adrese:</w:t>
            </w:r>
          </w:p>
        </w:tc>
        <w:tc>
          <w:tcPr>
            <w:tcW w:w="3407" w:type="pct"/>
            <w:gridSpan w:val="3"/>
          </w:tcPr>
          <w:p w14:paraId="4C60AA87" w14:textId="77777777" w:rsidR="002D767A" w:rsidRPr="00C12618" w:rsidRDefault="002D767A" w:rsidP="00A516FA">
            <w:pPr>
              <w:jc w:val="both"/>
              <w:rPr>
                <w:rFonts w:ascii="Times New Roman" w:hAnsi="Times New Roman" w:cs="Times New Roman"/>
                <w:sz w:val="20"/>
                <w:szCs w:val="20"/>
              </w:rPr>
            </w:pPr>
            <w:r w:rsidRPr="00C12618">
              <w:rPr>
                <w:rFonts w:ascii="Times New Roman" w:hAnsi="Times New Roman" w:cs="Times New Roman"/>
                <w:sz w:val="20"/>
                <w:szCs w:val="20"/>
              </w:rPr>
              <w:t>Iela, mājas nosaukums, Nr./ dzīvokļa Nr.</w:t>
            </w:r>
          </w:p>
          <w:p w14:paraId="337AD2E9" w14:textId="77777777" w:rsidR="002D767A" w:rsidRPr="00C12618" w:rsidRDefault="002D767A" w:rsidP="00A516FA">
            <w:pPr>
              <w:jc w:val="both"/>
              <w:rPr>
                <w:rFonts w:ascii="Times New Roman" w:hAnsi="Times New Roman" w:cs="Times New Roman"/>
                <w:sz w:val="20"/>
                <w:szCs w:val="20"/>
              </w:rPr>
            </w:pPr>
          </w:p>
        </w:tc>
      </w:tr>
      <w:tr w:rsidR="00C12618" w:rsidRPr="00C12618" w14:paraId="4187DC21" w14:textId="77777777" w:rsidTr="002D767A">
        <w:trPr>
          <w:trHeight w:val="688"/>
        </w:trPr>
        <w:tc>
          <w:tcPr>
            <w:tcW w:w="1593" w:type="pct"/>
            <w:vMerge/>
            <w:vAlign w:val="center"/>
          </w:tcPr>
          <w:p w14:paraId="59F6321D" w14:textId="77777777" w:rsidR="002D767A" w:rsidRPr="00C12618" w:rsidRDefault="002D767A" w:rsidP="00A516FA">
            <w:pPr>
              <w:rPr>
                <w:rFonts w:ascii="Times New Roman" w:hAnsi="Times New Roman" w:cs="Times New Roman"/>
                <w:sz w:val="20"/>
                <w:szCs w:val="20"/>
              </w:rPr>
            </w:pPr>
          </w:p>
        </w:tc>
        <w:tc>
          <w:tcPr>
            <w:tcW w:w="943" w:type="pct"/>
          </w:tcPr>
          <w:p w14:paraId="54ED6344"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Republikas pilsēta</w:t>
            </w:r>
          </w:p>
        </w:tc>
        <w:tc>
          <w:tcPr>
            <w:tcW w:w="1015" w:type="pct"/>
          </w:tcPr>
          <w:p w14:paraId="320614A6"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Novads</w:t>
            </w:r>
          </w:p>
        </w:tc>
        <w:tc>
          <w:tcPr>
            <w:tcW w:w="1450" w:type="pct"/>
          </w:tcPr>
          <w:p w14:paraId="2E530231"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Novada pilsēta vai pagasts</w:t>
            </w:r>
          </w:p>
        </w:tc>
      </w:tr>
      <w:tr w:rsidR="00C12618" w:rsidRPr="00C12618" w14:paraId="0B641BD6" w14:textId="77777777" w:rsidTr="002D767A">
        <w:tc>
          <w:tcPr>
            <w:tcW w:w="1593" w:type="pct"/>
            <w:vMerge/>
            <w:vAlign w:val="center"/>
          </w:tcPr>
          <w:p w14:paraId="1414BF06"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7AF10545"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Pasta indekss</w:t>
            </w:r>
          </w:p>
        </w:tc>
      </w:tr>
      <w:tr w:rsidR="00C12618" w:rsidRPr="00C12618" w14:paraId="0641552F" w14:textId="77777777" w:rsidTr="002D767A">
        <w:tc>
          <w:tcPr>
            <w:tcW w:w="1593" w:type="pct"/>
            <w:vMerge/>
            <w:vAlign w:val="center"/>
          </w:tcPr>
          <w:p w14:paraId="1A8C8649"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1C085213"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E-pasts</w:t>
            </w:r>
          </w:p>
        </w:tc>
      </w:tr>
      <w:tr w:rsidR="00C12618" w:rsidRPr="00C12618" w14:paraId="0A1DB041" w14:textId="77777777" w:rsidTr="002D767A">
        <w:tc>
          <w:tcPr>
            <w:tcW w:w="1593" w:type="pct"/>
            <w:vMerge/>
            <w:vAlign w:val="center"/>
          </w:tcPr>
          <w:p w14:paraId="136D9AFB"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6EDF5DC8"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Tīmekļa vietne</w:t>
            </w:r>
          </w:p>
        </w:tc>
      </w:tr>
      <w:tr w:rsidR="00C12618" w:rsidRPr="00C12618" w14:paraId="0F7963AC" w14:textId="77777777" w:rsidTr="002D767A">
        <w:trPr>
          <w:trHeight w:val="416"/>
        </w:trPr>
        <w:tc>
          <w:tcPr>
            <w:tcW w:w="1593" w:type="pct"/>
            <w:vMerge w:val="restart"/>
            <w:vAlign w:val="center"/>
          </w:tcPr>
          <w:p w14:paraId="2FFF64FD"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Kontaktinformācija:</w:t>
            </w:r>
          </w:p>
        </w:tc>
        <w:tc>
          <w:tcPr>
            <w:tcW w:w="3407" w:type="pct"/>
            <w:gridSpan w:val="3"/>
            <w:vAlign w:val="center"/>
          </w:tcPr>
          <w:p w14:paraId="73D1FA4D" w14:textId="77777777" w:rsidR="002D767A" w:rsidRPr="00C12618" w:rsidRDefault="002D767A" w:rsidP="00A516FA">
            <w:pPr>
              <w:jc w:val="both"/>
              <w:rPr>
                <w:rFonts w:ascii="Times New Roman" w:hAnsi="Times New Roman" w:cs="Times New Roman"/>
                <w:sz w:val="20"/>
                <w:szCs w:val="20"/>
              </w:rPr>
            </w:pPr>
            <w:r w:rsidRPr="00C12618">
              <w:rPr>
                <w:rFonts w:ascii="Times New Roman" w:hAnsi="Times New Roman" w:cs="Times New Roman"/>
                <w:sz w:val="20"/>
                <w:szCs w:val="20"/>
              </w:rPr>
              <w:t>Kontaktpersonas Vārds, Uzvārds</w:t>
            </w:r>
          </w:p>
          <w:p w14:paraId="597C453F" w14:textId="77777777" w:rsidR="002D767A" w:rsidRPr="00C12618" w:rsidRDefault="002D767A" w:rsidP="00A516FA">
            <w:pPr>
              <w:jc w:val="both"/>
              <w:rPr>
                <w:rFonts w:ascii="Times New Roman" w:hAnsi="Times New Roman" w:cs="Times New Roman"/>
                <w:sz w:val="20"/>
                <w:szCs w:val="20"/>
              </w:rPr>
            </w:pPr>
          </w:p>
        </w:tc>
      </w:tr>
      <w:tr w:rsidR="00C12618" w:rsidRPr="00C12618" w14:paraId="231C8BBA" w14:textId="77777777" w:rsidTr="002D767A">
        <w:tc>
          <w:tcPr>
            <w:tcW w:w="1593" w:type="pct"/>
            <w:vMerge/>
            <w:vAlign w:val="center"/>
          </w:tcPr>
          <w:p w14:paraId="3EF17289"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4FC3BC53"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Ieņemamais amats</w:t>
            </w:r>
          </w:p>
        </w:tc>
      </w:tr>
      <w:tr w:rsidR="00C12618" w:rsidRPr="00C12618" w14:paraId="1F6DADC9" w14:textId="77777777" w:rsidTr="002D767A">
        <w:tc>
          <w:tcPr>
            <w:tcW w:w="1593" w:type="pct"/>
            <w:vMerge/>
            <w:vAlign w:val="center"/>
          </w:tcPr>
          <w:p w14:paraId="192934AA"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5CD62C48"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 xml:space="preserve">Tālrunis </w:t>
            </w:r>
          </w:p>
        </w:tc>
      </w:tr>
      <w:tr w:rsidR="00C12618" w:rsidRPr="00C12618" w14:paraId="4A5738E4" w14:textId="77777777" w:rsidTr="002D767A">
        <w:tc>
          <w:tcPr>
            <w:tcW w:w="1593" w:type="pct"/>
            <w:vMerge/>
            <w:vAlign w:val="center"/>
          </w:tcPr>
          <w:p w14:paraId="4DB0B383" w14:textId="77777777" w:rsidR="002D767A" w:rsidRPr="00C12618" w:rsidRDefault="002D767A" w:rsidP="00A516FA">
            <w:pPr>
              <w:rPr>
                <w:rFonts w:ascii="Times New Roman" w:hAnsi="Times New Roman" w:cs="Times New Roman"/>
                <w:sz w:val="20"/>
                <w:szCs w:val="20"/>
              </w:rPr>
            </w:pPr>
          </w:p>
        </w:tc>
        <w:tc>
          <w:tcPr>
            <w:tcW w:w="3407" w:type="pct"/>
            <w:gridSpan w:val="3"/>
            <w:vAlign w:val="center"/>
          </w:tcPr>
          <w:p w14:paraId="0EE38AF9"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E-pasts</w:t>
            </w:r>
          </w:p>
        </w:tc>
      </w:tr>
      <w:tr w:rsidR="00C12618" w:rsidRPr="00C12618" w14:paraId="346A9678" w14:textId="77777777" w:rsidTr="002D767A">
        <w:tc>
          <w:tcPr>
            <w:tcW w:w="1593" w:type="pct"/>
            <w:vMerge w:val="restart"/>
            <w:vAlign w:val="center"/>
          </w:tcPr>
          <w:p w14:paraId="0F2E52C8"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Korespondences adrese</w:t>
            </w:r>
          </w:p>
          <w:p w14:paraId="7F2A6EDC" w14:textId="77777777" w:rsidR="002D767A" w:rsidRPr="00C12618" w:rsidRDefault="002D767A" w:rsidP="00A516FA">
            <w:pPr>
              <w:rPr>
                <w:rFonts w:ascii="Times New Roman" w:hAnsi="Times New Roman" w:cs="Times New Roman"/>
                <w:sz w:val="18"/>
                <w:szCs w:val="18"/>
              </w:rPr>
            </w:pPr>
            <w:r w:rsidRPr="00C12618">
              <w:rPr>
                <w:rFonts w:ascii="Times New Roman" w:hAnsi="Times New Roman" w:cs="Times New Roman"/>
                <w:sz w:val="18"/>
                <w:szCs w:val="18"/>
              </w:rPr>
              <w:t>(aizpilda, ja atšķiras no juridiskās adreses)</w:t>
            </w:r>
          </w:p>
        </w:tc>
        <w:tc>
          <w:tcPr>
            <w:tcW w:w="3407" w:type="pct"/>
            <w:gridSpan w:val="3"/>
            <w:vAlign w:val="center"/>
          </w:tcPr>
          <w:p w14:paraId="19EBF492" w14:textId="77777777" w:rsidR="002D767A" w:rsidRPr="00C12618" w:rsidRDefault="002D767A" w:rsidP="00A516FA">
            <w:pPr>
              <w:jc w:val="both"/>
              <w:rPr>
                <w:rFonts w:ascii="Times New Roman" w:hAnsi="Times New Roman" w:cs="Times New Roman"/>
                <w:sz w:val="20"/>
                <w:szCs w:val="20"/>
              </w:rPr>
            </w:pPr>
            <w:r w:rsidRPr="00C12618">
              <w:rPr>
                <w:rFonts w:ascii="Times New Roman" w:hAnsi="Times New Roman" w:cs="Times New Roman"/>
                <w:sz w:val="20"/>
                <w:szCs w:val="20"/>
              </w:rPr>
              <w:t>Iela, mājas nosaukums, Nr./ dzīvokļa Nr.</w:t>
            </w:r>
          </w:p>
          <w:p w14:paraId="0C124841" w14:textId="77777777" w:rsidR="002D767A" w:rsidRPr="00C12618" w:rsidRDefault="002D767A" w:rsidP="00A516FA">
            <w:pPr>
              <w:jc w:val="both"/>
              <w:rPr>
                <w:rFonts w:ascii="Times New Roman" w:hAnsi="Times New Roman" w:cs="Times New Roman"/>
                <w:sz w:val="20"/>
                <w:szCs w:val="20"/>
              </w:rPr>
            </w:pPr>
          </w:p>
        </w:tc>
      </w:tr>
      <w:tr w:rsidR="00C12618" w:rsidRPr="00C12618" w14:paraId="07AC4182" w14:textId="77777777" w:rsidTr="002D767A">
        <w:tc>
          <w:tcPr>
            <w:tcW w:w="1593" w:type="pct"/>
            <w:vMerge/>
            <w:vAlign w:val="center"/>
          </w:tcPr>
          <w:p w14:paraId="781B3D8D" w14:textId="77777777" w:rsidR="002D767A" w:rsidRPr="00C12618" w:rsidRDefault="002D767A" w:rsidP="00A516FA">
            <w:pPr>
              <w:rPr>
                <w:rFonts w:ascii="Times New Roman" w:hAnsi="Times New Roman" w:cs="Times New Roman"/>
                <w:b/>
                <w:sz w:val="20"/>
                <w:szCs w:val="20"/>
              </w:rPr>
            </w:pPr>
          </w:p>
        </w:tc>
        <w:tc>
          <w:tcPr>
            <w:tcW w:w="943" w:type="pct"/>
          </w:tcPr>
          <w:p w14:paraId="481540C2"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Republikas pilsēta</w:t>
            </w:r>
          </w:p>
        </w:tc>
        <w:tc>
          <w:tcPr>
            <w:tcW w:w="1015" w:type="pct"/>
            <w:vAlign w:val="center"/>
          </w:tcPr>
          <w:p w14:paraId="72623A1A"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Novads</w:t>
            </w:r>
          </w:p>
        </w:tc>
        <w:tc>
          <w:tcPr>
            <w:tcW w:w="1450" w:type="pct"/>
            <w:vAlign w:val="center"/>
          </w:tcPr>
          <w:p w14:paraId="3D5BD94D"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Novada pilsēta vai pagasts</w:t>
            </w:r>
          </w:p>
        </w:tc>
      </w:tr>
      <w:tr w:rsidR="002D767A" w:rsidRPr="00C12618" w14:paraId="1AF12F43" w14:textId="77777777" w:rsidTr="002D767A">
        <w:tc>
          <w:tcPr>
            <w:tcW w:w="1593" w:type="pct"/>
            <w:vMerge/>
            <w:vAlign w:val="center"/>
          </w:tcPr>
          <w:p w14:paraId="7659C63B" w14:textId="77777777" w:rsidR="002D767A" w:rsidRPr="00C12618" w:rsidRDefault="002D767A" w:rsidP="00A516FA">
            <w:pPr>
              <w:rPr>
                <w:rFonts w:ascii="Times New Roman" w:hAnsi="Times New Roman" w:cs="Times New Roman"/>
                <w:b/>
                <w:sz w:val="20"/>
                <w:szCs w:val="20"/>
              </w:rPr>
            </w:pPr>
          </w:p>
        </w:tc>
        <w:tc>
          <w:tcPr>
            <w:tcW w:w="3407" w:type="pct"/>
            <w:gridSpan w:val="3"/>
            <w:vAlign w:val="center"/>
          </w:tcPr>
          <w:p w14:paraId="6D16B380" w14:textId="77777777" w:rsidR="002D767A" w:rsidRPr="00C12618" w:rsidRDefault="002D767A" w:rsidP="00A516FA">
            <w:pPr>
              <w:rPr>
                <w:rFonts w:ascii="Times New Roman" w:hAnsi="Times New Roman" w:cs="Times New Roman"/>
                <w:sz w:val="20"/>
                <w:szCs w:val="20"/>
              </w:rPr>
            </w:pPr>
            <w:r w:rsidRPr="00C12618">
              <w:rPr>
                <w:rFonts w:ascii="Times New Roman" w:hAnsi="Times New Roman" w:cs="Times New Roman"/>
                <w:sz w:val="20"/>
                <w:szCs w:val="20"/>
              </w:rPr>
              <w:t>Pasta indekss</w:t>
            </w:r>
          </w:p>
        </w:tc>
      </w:tr>
    </w:tbl>
    <w:p w14:paraId="31AED743" w14:textId="77777777" w:rsidR="002D767A" w:rsidRPr="00C12618" w:rsidRDefault="002D767A" w:rsidP="002D767A">
      <w:pPr>
        <w:pStyle w:val="Bezatstarpm"/>
        <w:jc w:val="both"/>
        <w:rPr>
          <w:rFonts w:ascii="Times New Roman" w:hAnsi="Times New Roman" w:cs="Times New Roman"/>
          <w:sz w:val="24"/>
          <w:szCs w:val="24"/>
        </w:rPr>
      </w:pPr>
    </w:p>
    <w:p w14:paraId="1B84E87A" w14:textId="77777777" w:rsidR="002D767A" w:rsidRPr="00C12618" w:rsidRDefault="002D767A" w:rsidP="002D767A">
      <w:pPr>
        <w:pStyle w:val="Bezatstarpm"/>
        <w:numPr>
          <w:ilvl w:val="0"/>
          <w:numId w:val="2"/>
        </w:numPr>
        <w:rPr>
          <w:rFonts w:ascii="Times New Roman" w:hAnsi="Times New Roman" w:cs="Times New Roman"/>
          <w:b/>
          <w:sz w:val="24"/>
          <w:szCs w:val="24"/>
        </w:rPr>
      </w:pPr>
      <w:r w:rsidRPr="00C12618">
        <w:rPr>
          <w:rFonts w:ascii="Times New Roman" w:hAnsi="Times New Roman" w:cs="Times New Roman"/>
          <w:b/>
          <w:sz w:val="24"/>
          <w:szCs w:val="24"/>
        </w:rPr>
        <w:t>Sadarbības partnera atbilstība izvirzītajām prasībām (aizpilda atbilstošo sadaļu):</w:t>
      </w:r>
    </w:p>
    <w:p w14:paraId="54D76091" w14:textId="77777777" w:rsidR="002D767A" w:rsidRPr="00C12618" w:rsidRDefault="002D767A" w:rsidP="002D767A">
      <w:pPr>
        <w:pStyle w:val="Bezatstarpm"/>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148"/>
        <w:gridCol w:w="4148"/>
      </w:tblGrid>
      <w:tr w:rsidR="00C12618" w:rsidRPr="00C12618" w14:paraId="0EF53C73" w14:textId="77777777" w:rsidTr="00D70CD7">
        <w:tc>
          <w:tcPr>
            <w:tcW w:w="4148" w:type="dxa"/>
          </w:tcPr>
          <w:p w14:paraId="65A0891E"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Izvirzītās prasības pretendentam</w:t>
            </w:r>
          </w:p>
        </w:tc>
        <w:tc>
          <w:tcPr>
            <w:tcW w:w="4148" w:type="dxa"/>
          </w:tcPr>
          <w:p w14:paraId="5AB93A0F"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Pretendenta detalizēts skaidrojums par atbilstību prasībām</w:t>
            </w:r>
          </w:p>
        </w:tc>
      </w:tr>
      <w:tr w:rsidR="00C12618" w:rsidRPr="00C12618" w14:paraId="787BE4EF" w14:textId="77777777" w:rsidTr="00D70CD7">
        <w:tc>
          <w:tcPr>
            <w:tcW w:w="8296" w:type="dxa"/>
            <w:gridSpan w:val="2"/>
          </w:tcPr>
          <w:p w14:paraId="711CC9F0"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Reģionālo zinātnisko konferenču organizēšana</w:t>
            </w:r>
          </w:p>
        </w:tc>
      </w:tr>
      <w:tr w:rsidR="00C12618" w:rsidRPr="00C12618" w14:paraId="1874EDBE" w14:textId="77777777" w:rsidTr="00D70CD7">
        <w:tc>
          <w:tcPr>
            <w:tcW w:w="4148" w:type="dxa"/>
          </w:tcPr>
          <w:p w14:paraId="440AA2A1"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pieredze izglītojamo</w:t>
            </w:r>
            <w:r w:rsidRPr="00C12618">
              <w:rPr>
                <w:rStyle w:val="Vresatsauce"/>
                <w:rFonts w:ascii="Times New Roman" w:hAnsi="Times New Roman" w:cs="Times New Roman"/>
                <w:sz w:val="24"/>
                <w:szCs w:val="24"/>
              </w:rPr>
              <w:footnoteReference w:id="2"/>
            </w:r>
            <w:r w:rsidRPr="00C12618">
              <w:rPr>
                <w:rFonts w:ascii="Times New Roman" w:hAnsi="Times New Roman" w:cs="Times New Roman"/>
                <w:sz w:val="24"/>
                <w:szCs w:val="24"/>
              </w:rPr>
              <w:t xml:space="preserve"> reģionālo zinātnisko konferenču organizēšanā</w:t>
            </w:r>
          </w:p>
        </w:tc>
        <w:tc>
          <w:tcPr>
            <w:tcW w:w="4148" w:type="dxa"/>
          </w:tcPr>
          <w:p w14:paraId="670DD36D" w14:textId="77777777" w:rsidR="002D767A" w:rsidRPr="00C12618" w:rsidRDefault="002D767A" w:rsidP="004362D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apraksta visus atbilstošos pasākumus, to norises laiku, vietu, savu atbildību un iesaistīto personālu, kas apliecina atbilstību prasība</w:t>
            </w:r>
            <w:r w:rsidR="004362DA" w:rsidRPr="00C12618">
              <w:rPr>
                <w:rFonts w:ascii="Times New Roman" w:hAnsi="Times New Roman" w:cs="Times New Roman"/>
                <w:i/>
                <w:sz w:val="24"/>
                <w:szCs w:val="24"/>
              </w:rPr>
              <w:t>i</w:t>
            </w:r>
            <w:r w:rsidRPr="00C12618">
              <w:rPr>
                <w:rFonts w:ascii="Times New Roman" w:hAnsi="Times New Roman" w:cs="Times New Roman"/>
                <w:i/>
                <w:sz w:val="24"/>
                <w:szCs w:val="24"/>
              </w:rPr>
              <w:t>)</w:t>
            </w:r>
          </w:p>
        </w:tc>
      </w:tr>
      <w:tr w:rsidR="00C12618" w:rsidRPr="00C12618" w14:paraId="18025ADA" w14:textId="77777777" w:rsidTr="00D70CD7">
        <w:tc>
          <w:tcPr>
            <w:tcW w:w="4148" w:type="dxa"/>
          </w:tcPr>
          <w:p w14:paraId="58D15023"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lastRenderedPageBreak/>
              <w:t>Ir pietiekami cilvēkresursi un pieredze zinātnisko darbu recenzēšanā, vērtēšanā un izglītojamo konsultēšanā zinātniski pētniecisko darbu izstrādē humanitāro, sociālo un dabaszinātņu jomā</w:t>
            </w:r>
          </w:p>
        </w:tc>
        <w:tc>
          <w:tcPr>
            <w:tcW w:w="4148" w:type="dxa"/>
          </w:tcPr>
          <w:p w14:paraId="70FC3ECE" w14:textId="77777777" w:rsidR="002D767A" w:rsidRPr="00C12618" w:rsidRDefault="002D767A" w:rsidP="00D7284C">
            <w:pPr>
              <w:pStyle w:val="Bezatstarpm"/>
              <w:rPr>
                <w:rFonts w:ascii="Times New Roman" w:hAnsi="Times New Roman" w:cs="Times New Roman"/>
                <w:i/>
                <w:sz w:val="24"/>
                <w:szCs w:val="24"/>
              </w:rPr>
            </w:pPr>
            <w:r w:rsidRPr="00C12618">
              <w:rPr>
                <w:rFonts w:ascii="Times New Roman" w:hAnsi="Times New Roman" w:cs="Times New Roman"/>
                <w:i/>
                <w:sz w:val="24"/>
                <w:szCs w:val="24"/>
              </w:rPr>
              <w:t xml:space="preserve">(šajā sadaļā pretendents apraksta </w:t>
            </w:r>
            <w:r w:rsidR="00B72199" w:rsidRPr="00C12618">
              <w:rPr>
                <w:rFonts w:ascii="Times New Roman" w:hAnsi="Times New Roman" w:cs="Times New Roman"/>
                <w:i/>
                <w:sz w:val="24"/>
                <w:szCs w:val="24"/>
              </w:rPr>
              <w:t xml:space="preserve">kopējo recenzentu skaitu, iekļaujot informāciju par </w:t>
            </w:r>
            <w:r w:rsidRPr="00C12618">
              <w:rPr>
                <w:rFonts w:ascii="Times New Roman" w:hAnsi="Times New Roman" w:cs="Times New Roman"/>
                <w:i/>
                <w:sz w:val="24"/>
                <w:szCs w:val="24"/>
              </w:rPr>
              <w:t>konkrēt</w:t>
            </w:r>
            <w:r w:rsidR="00B72199" w:rsidRPr="00C12618">
              <w:rPr>
                <w:rFonts w:ascii="Times New Roman" w:hAnsi="Times New Roman" w:cs="Times New Roman"/>
                <w:i/>
                <w:sz w:val="24"/>
                <w:szCs w:val="24"/>
              </w:rPr>
              <w:t>iem</w:t>
            </w:r>
            <w:r w:rsidRPr="00C12618">
              <w:rPr>
                <w:rFonts w:ascii="Times New Roman" w:hAnsi="Times New Roman" w:cs="Times New Roman"/>
                <w:i/>
                <w:sz w:val="24"/>
                <w:szCs w:val="24"/>
              </w:rPr>
              <w:t xml:space="preserve"> mācībspēk</w:t>
            </w:r>
            <w:r w:rsidR="00B72199" w:rsidRPr="00C12618">
              <w:rPr>
                <w:rFonts w:ascii="Times New Roman" w:hAnsi="Times New Roman" w:cs="Times New Roman"/>
                <w:i/>
                <w:sz w:val="24"/>
                <w:szCs w:val="24"/>
              </w:rPr>
              <w:t>iem</w:t>
            </w:r>
            <w:r w:rsidRPr="00C12618">
              <w:rPr>
                <w:rFonts w:ascii="Times New Roman" w:hAnsi="Times New Roman" w:cs="Times New Roman"/>
                <w:i/>
                <w:sz w:val="24"/>
                <w:szCs w:val="24"/>
              </w:rPr>
              <w:t xml:space="preserve"> un personālu, ko paredzēts iesaistīt zinātnisko darbu recenzēšanā un izglītojamo konsultēšanā, t.sk., apliecina kapacitāti nodrošināt darbības ieviešanu visās trīs pētniecības </w:t>
            </w:r>
            <w:r w:rsidR="00D7284C" w:rsidRPr="00C12618">
              <w:rPr>
                <w:rFonts w:ascii="Times New Roman" w:hAnsi="Times New Roman" w:cs="Times New Roman"/>
                <w:i/>
                <w:sz w:val="24"/>
                <w:szCs w:val="24"/>
              </w:rPr>
              <w:t>jomās</w:t>
            </w:r>
            <w:r w:rsidRPr="00C12618">
              <w:rPr>
                <w:rFonts w:ascii="Times New Roman" w:hAnsi="Times New Roman" w:cs="Times New Roman"/>
                <w:i/>
                <w:sz w:val="24"/>
                <w:szCs w:val="24"/>
              </w:rPr>
              <w:t>)</w:t>
            </w:r>
          </w:p>
        </w:tc>
      </w:tr>
      <w:tr w:rsidR="00C12618" w:rsidRPr="00C12618" w14:paraId="1A22D31D" w14:textId="77777777" w:rsidTr="00D70CD7">
        <w:tc>
          <w:tcPr>
            <w:tcW w:w="4148" w:type="dxa"/>
          </w:tcPr>
          <w:p w14:paraId="2D6413F8"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Ir atbilstoša materiāli tehniskā bāze, lai nodrošinātu izglītojamiem iespēju izmantot laboratorijas zinātniski pētniecisko darbu izstrādei</w:t>
            </w:r>
          </w:p>
        </w:tc>
        <w:tc>
          <w:tcPr>
            <w:tcW w:w="4148" w:type="dxa"/>
          </w:tcPr>
          <w:p w14:paraId="735EE277"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apraksta tā rīcībā esošo laboratoriju materiāltehnisko nodrošinājumu un pieejamību sadarbības partnera darbību izpildei)</w:t>
            </w:r>
          </w:p>
        </w:tc>
      </w:tr>
      <w:tr w:rsidR="00C12618" w:rsidRPr="00C12618" w14:paraId="3FFF9E03" w14:textId="77777777" w:rsidTr="00D70CD7">
        <w:tc>
          <w:tcPr>
            <w:tcW w:w="4148" w:type="dxa"/>
          </w:tcPr>
          <w:p w14:paraId="4509B7F5"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Cita būtiska informācija</w:t>
            </w:r>
          </w:p>
        </w:tc>
        <w:tc>
          <w:tcPr>
            <w:tcW w:w="4148" w:type="dxa"/>
          </w:tcPr>
          <w:p w14:paraId="20E3033A" w14:textId="77777777" w:rsidR="002D767A" w:rsidRPr="00C12618" w:rsidRDefault="002D767A" w:rsidP="002D767A">
            <w:pPr>
              <w:pStyle w:val="Bezatstarpm"/>
              <w:rPr>
                <w:rFonts w:ascii="Times New Roman" w:hAnsi="Times New Roman" w:cs="Times New Roman"/>
                <w:i/>
                <w:sz w:val="24"/>
                <w:szCs w:val="24"/>
              </w:rPr>
            </w:pPr>
            <w:r w:rsidRPr="00C12618">
              <w:rPr>
                <w:rFonts w:ascii="Times New Roman" w:hAnsi="Times New Roman" w:cs="Times New Roman"/>
                <w:i/>
                <w:sz w:val="24"/>
                <w:szCs w:val="24"/>
              </w:rPr>
              <w:t>(šajā sadaļā pretendents norāda citu būtisku informāciju, kas pamato tā atbilstību izvirzītajām prasībām)</w:t>
            </w:r>
          </w:p>
        </w:tc>
      </w:tr>
    </w:tbl>
    <w:p w14:paraId="10F9976B" w14:textId="77777777" w:rsidR="002D767A" w:rsidRPr="00C12618" w:rsidRDefault="002D767A" w:rsidP="002D767A">
      <w:pPr>
        <w:pStyle w:val="Bezatstarpm"/>
        <w:rPr>
          <w:rFonts w:ascii="Times New Roman" w:hAnsi="Times New Roman" w:cs="Times New Roman"/>
          <w:sz w:val="24"/>
          <w:szCs w:val="24"/>
        </w:rPr>
      </w:pPr>
    </w:p>
    <w:p w14:paraId="52329AF1" w14:textId="77777777" w:rsidR="002D767A" w:rsidRPr="00C12618" w:rsidRDefault="002D767A" w:rsidP="002D767A">
      <w:pPr>
        <w:pStyle w:val="Bezatstarpm"/>
        <w:numPr>
          <w:ilvl w:val="0"/>
          <w:numId w:val="2"/>
        </w:numPr>
        <w:rPr>
          <w:rFonts w:ascii="Times New Roman" w:hAnsi="Times New Roman" w:cs="Times New Roman"/>
          <w:sz w:val="24"/>
          <w:szCs w:val="24"/>
        </w:rPr>
      </w:pPr>
      <w:r w:rsidRPr="00C12618">
        <w:rPr>
          <w:rFonts w:ascii="Times New Roman" w:hAnsi="Times New Roman" w:cs="Times New Roman"/>
          <w:sz w:val="24"/>
          <w:szCs w:val="24"/>
        </w:rPr>
        <w:t>Apliecinu, ka _________________________________ (sadarbības partneris) ir likumdošanā noteiktajā kārtībā reģistrēta augstākās izglītības iestāde un piedāvājuma iesniegšanas brīdī tai nav valsts budžeta administrēto nodokļu parādu.</w:t>
      </w:r>
    </w:p>
    <w:p w14:paraId="7A6EFCCB" w14:textId="77777777" w:rsidR="002D767A" w:rsidRPr="00C12618" w:rsidRDefault="002D767A" w:rsidP="002D767A">
      <w:pPr>
        <w:pStyle w:val="Bezatstarpm"/>
        <w:ind w:left="720"/>
        <w:rPr>
          <w:rFonts w:ascii="Times New Roman" w:hAnsi="Times New Roman" w:cs="Times New Roman"/>
          <w:sz w:val="24"/>
          <w:szCs w:val="24"/>
        </w:rPr>
      </w:pPr>
    </w:p>
    <w:p w14:paraId="0EE4F182" w14:textId="77777777" w:rsidR="002D767A" w:rsidRPr="00C12618" w:rsidRDefault="002D767A" w:rsidP="002D767A">
      <w:pPr>
        <w:pStyle w:val="Bezatstarpm"/>
        <w:rPr>
          <w:rFonts w:ascii="Times New Roman" w:hAnsi="Times New Roman" w:cs="Times New Roman"/>
          <w:sz w:val="24"/>
          <w:szCs w:val="24"/>
        </w:rPr>
      </w:pPr>
      <w:r w:rsidRPr="00C12618">
        <w:rPr>
          <w:rFonts w:ascii="Times New Roman" w:hAnsi="Times New Roman" w:cs="Times New Roman"/>
          <w:sz w:val="24"/>
          <w:szCs w:val="24"/>
        </w:rPr>
        <w:t>Paraksttiesīgā persona _________________________________ (vārds, uzvārds)</w:t>
      </w:r>
    </w:p>
    <w:p w14:paraId="0011C226" w14:textId="77777777" w:rsidR="002D767A" w:rsidRPr="00C12618" w:rsidRDefault="002D767A">
      <w:pPr>
        <w:rPr>
          <w:rFonts w:ascii="Times New Roman" w:hAnsi="Times New Roman" w:cs="Times New Roman"/>
          <w:sz w:val="24"/>
          <w:szCs w:val="24"/>
        </w:rPr>
      </w:pPr>
      <w:r w:rsidRPr="00C12618">
        <w:rPr>
          <w:rFonts w:ascii="Times New Roman" w:hAnsi="Times New Roman" w:cs="Times New Roman"/>
          <w:sz w:val="24"/>
          <w:szCs w:val="24"/>
        </w:rPr>
        <w:br w:type="page"/>
      </w:r>
    </w:p>
    <w:p w14:paraId="4451EEF1" w14:textId="77777777" w:rsidR="002D767A" w:rsidRPr="00C12618" w:rsidRDefault="002D767A" w:rsidP="00D7284C">
      <w:pPr>
        <w:pStyle w:val="Bezatstarpm"/>
        <w:jc w:val="right"/>
        <w:rPr>
          <w:rFonts w:ascii="Times New Roman" w:hAnsi="Times New Roman" w:cs="Times New Roman"/>
          <w:sz w:val="24"/>
          <w:szCs w:val="24"/>
        </w:rPr>
      </w:pPr>
      <w:r w:rsidRPr="00C12618">
        <w:rPr>
          <w:rFonts w:ascii="Times New Roman" w:hAnsi="Times New Roman" w:cs="Times New Roman"/>
          <w:sz w:val="24"/>
          <w:szCs w:val="24"/>
        </w:rPr>
        <w:lastRenderedPageBreak/>
        <w:t>2.pielikums</w:t>
      </w:r>
    </w:p>
    <w:p w14:paraId="164863CE" w14:textId="77777777" w:rsidR="00D7284C" w:rsidRPr="00C12618" w:rsidRDefault="00D7284C" w:rsidP="00D7284C">
      <w:pPr>
        <w:pStyle w:val="Bezatstarpm"/>
        <w:jc w:val="center"/>
        <w:rPr>
          <w:rFonts w:ascii="Times New Roman" w:hAnsi="Times New Roman" w:cs="Times New Roman"/>
          <w:b/>
          <w:sz w:val="24"/>
          <w:szCs w:val="24"/>
        </w:rPr>
      </w:pPr>
    </w:p>
    <w:p w14:paraId="72298530" w14:textId="77777777" w:rsidR="00D7284C" w:rsidRPr="00C12618" w:rsidRDefault="00D7284C" w:rsidP="00D7284C">
      <w:pPr>
        <w:pStyle w:val="Bezatstarpm"/>
        <w:jc w:val="center"/>
        <w:rPr>
          <w:rFonts w:ascii="Times New Roman" w:hAnsi="Times New Roman" w:cs="Times New Roman"/>
          <w:b/>
          <w:sz w:val="24"/>
          <w:szCs w:val="24"/>
        </w:rPr>
      </w:pPr>
    </w:p>
    <w:p w14:paraId="3DE77AD9" w14:textId="77777777" w:rsidR="00D7284C" w:rsidRPr="00C12618" w:rsidRDefault="00D7284C" w:rsidP="00D7284C">
      <w:pPr>
        <w:pStyle w:val="Bezatstarpm"/>
        <w:jc w:val="center"/>
        <w:rPr>
          <w:rFonts w:ascii="Times New Roman" w:hAnsi="Times New Roman" w:cs="Times New Roman"/>
          <w:b/>
          <w:sz w:val="24"/>
          <w:szCs w:val="24"/>
        </w:rPr>
      </w:pPr>
    </w:p>
    <w:p w14:paraId="7460ACC6" w14:textId="77777777" w:rsidR="002D767A" w:rsidRPr="00C12618" w:rsidRDefault="00D7284C" w:rsidP="00D7284C">
      <w:pPr>
        <w:pStyle w:val="Bezatstarpm"/>
        <w:jc w:val="center"/>
        <w:rPr>
          <w:rFonts w:ascii="Times New Roman" w:hAnsi="Times New Roman" w:cs="Times New Roman"/>
          <w:b/>
          <w:sz w:val="24"/>
          <w:szCs w:val="24"/>
        </w:rPr>
      </w:pPr>
      <w:r w:rsidRPr="00C12618">
        <w:rPr>
          <w:rFonts w:ascii="Times New Roman" w:hAnsi="Times New Roman" w:cs="Times New Roman"/>
          <w:b/>
          <w:sz w:val="24"/>
          <w:szCs w:val="24"/>
        </w:rPr>
        <w:t xml:space="preserve">Sadarbības partnera piedāvājuma vērtēšanas kārtība </w:t>
      </w:r>
    </w:p>
    <w:p w14:paraId="3BD10EE2" w14:textId="77777777" w:rsidR="00D7284C" w:rsidRPr="00C12618" w:rsidRDefault="00D7284C" w:rsidP="00D7284C">
      <w:pPr>
        <w:pStyle w:val="Bezatstarpm"/>
        <w:jc w:val="center"/>
        <w:rPr>
          <w:rFonts w:ascii="Times New Roman" w:hAnsi="Times New Roman" w:cs="Times New Roman"/>
          <w:b/>
          <w:sz w:val="24"/>
          <w:szCs w:val="24"/>
        </w:rPr>
      </w:pPr>
    </w:p>
    <w:p w14:paraId="5E34BDC1" w14:textId="77777777" w:rsidR="002D767A" w:rsidRPr="00C12618" w:rsidRDefault="00D7284C" w:rsidP="00CC4BEB">
      <w:pPr>
        <w:pStyle w:val="Bezatstarpm"/>
        <w:jc w:val="center"/>
        <w:rPr>
          <w:rFonts w:ascii="Times New Roman" w:hAnsi="Times New Roman" w:cs="Times New Roman"/>
          <w:sz w:val="24"/>
          <w:szCs w:val="24"/>
        </w:rPr>
      </w:pPr>
      <w:r w:rsidRPr="00C12618">
        <w:rPr>
          <w:rFonts w:ascii="Times New Roman" w:hAnsi="Times New Roman" w:cs="Times New Roman"/>
          <w:sz w:val="24"/>
          <w:szCs w:val="24"/>
        </w:rPr>
        <w:t xml:space="preserve"> </w:t>
      </w:r>
      <w:r w:rsidR="00CC4BEB" w:rsidRPr="00C12618">
        <w:rPr>
          <w:rFonts w:ascii="Times New Roman" w:hAnsi="Times New Roman" w:cs="Times New Roman"/>
          <w:bCs/>
          <w:sz w:val="24"/>
          <w:szCs w:val="24"/>
        </w:rPr>
        <w:t xml:space="preserve">Projekta 8.3.2.1/16/I/002  „Nacionāla un starptautiska mēroga pasākumu īstenošana izglītojamo talantu attīstībai” </w:t>
      </w:r>
      <w:r w:rsidR="00CC4BEB" w:rsidRPr="00C12618">
        <w:rPr>
          <w:rFonts w:ascii="Times New Roman" w:hAnsi="Times New Roman" w:cs="Times New Roman"/>
          <w:sz w:val="24"/>
          <w:szCs w:val="24"/>
        </w:rPr>
        <w:t>sadarbības partneru atlasei</w:t>
      </w:r>
    </w:p>
    <w:p w14:paraId="28608429" w14:textId="77777777" w:rsidR="00CC4BEB" w:rsidRPr="00C12618" w:rsidRDefault="00CC4BEB" w:rsidP="00CC4BEB">
      <w:pPr>
        <w:pStyle w:val="Bezatstarpm"/>
        <w:jc w:val="center"/>
        <w:rPr>
          <w:rFonts w:ascii="Times New Roman" w:hAnsi="Times New Roman" w:cs="Times New Roman"/>
          <w:sz w:val="24"/>
          <w:szCs w:val="24"/>
        </w:rPr>
      </w:pPr>
    </w:p>
    <w:p w14:paraId="19BAD3B7" w14:textId="77777777" w:rsidR="00D7284C" w:rsidRPr="00C12618" w:rsidRDefault="00D7284C" w:rsidP="00B32435">
      <w:pPr>
        <w:pStyle w:val="Bezatstarpm"/>
        <w:jc w:val="both"/>
        <w:rPr>
          <w:rFonts w:ascii="Times New Roman" w:hAnsi="Times New Roman" w:cs="Times New Roman"/>
          <w:sz w:val="24"/>
          <w:szCs w:val="24"/>
        </w:rPr>
      </w:pPr>
      <w:r w:rsidRPr="00C12618">
        <w:rPr>
          <w:rFonts w:ascii="Times New Roman" w:hAnsi="Times New Roman" w:cs="Times New Roman"/>
          <w:sz w:val="24"/>
          <w:szCs w:val="24"/>
        </w:rPr>
        <w:t>Sadarbības partneru piedāvājumus vērtē ar Centra rīkojumu izveidota vērtēšanas komisija 3 (trīs) cilvēku sastāvā (turpmāk – komisija).</w:t>
      </w:r>
    </w:p>
    <w:p w14:paraId="2F58DD83" w14:textId="77777777" w:rsidR="00B72199" w:rsidRPr="00C12618" w:rsidRDefault="00B72199" w:rsidP="00B32435">
      <w:pPr>
        <w:pStyle w:val="Bezatstarpm"/>
        <w:jc w:val="both"/>
        <w:rPr>
          <w:rFonts w:ascii="Times New Roman" w:hAnsi="Times New Roman" w:cs="Times New Roman"/>
          <w:sz w:val="24"/>
          <w:szCs w:val="24"/>
        </w:rPr>
      </w:pPr>
    </w:p>
    <w:p w14:paraId="7F36AFBF" w14:textId="77777777" w:rsidR="00D7284C" w:rsidRPr="00C12618" w:rsidRDefault="00D7284C" w:rsidP="00B32435">
      <w:pPr>
        <w:pStyle w:val="Bezatstarpm"/>
        <w:numPr>
          <w:ilvl w:val="0"/>
          <w:numId w:val="3"/>
        </w:numPr>
        <w:ind w:left="360"/>
        <w:jc w:val="both"/>
        <w:rPr>
          <w:rFonts w:ascii="Times New Roman" w:hAnsi="Times New Roman" w:cs="Times New Roman"/>
          <w:sz w:val="24"/>
          <w:szCs w:val="24"/>
        </w:rPr>
      </w:pPr>
      <w:r w:rsidRPr="00C12618">
        <w:rPr>
          <w:rFonts w:ascii="Times New Roman" w:hAnsi="Times New Roman" w:cs="Times New Roman"/>
          <w:sz w:val="24"/>
          <w:szCs w:val="24"/>
        </w:rPr>
        <w:t>Komisija vērtē (ar “jā” vai “nē”) šādu administratīvo kritēriju izpildi:</w:t>
      </w:r>
    </w:p>
    <w:p w14:paraId="70012553" w14:textId="77777777" w:rsidR="00D7284C" w:rsidRPr="00C12618" w:rsidRDefault="00D7284C" w:rsidP="00B32435">
      <w:pPr>
        <w:pStyle w:val="Default"/>
        <w:spacing w:after="27"/>
        <w:ind w:left="644"/>
        <w:jc w:val="both"/>
        <w:rPr>
          <w:rFonts w:eastAsiaTheme="minorHAnsi"/>
          <w:color w:val="auto"/>
        </w:rPr>
      </w:pPr>
    </w:p>
    <w:p w14:paraId="7701D391" w14:textId="77777777" w:rsidR="00D7284C"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 xml:space="preserve">Sadarbības partnera piedāvājums ir iesniegts nolikumā noteiktajā termiņā; </w:t>
      </w:r>
    </w:p>
    <w:p w14:paraId="1C1E499B" w14:textId="77777777" w:rsidR="00D7284C"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 xml:space="preserve">Sadarbības partnera piedāvājuma iesniedzējs ir augstākās izglītības iestāde; </w:t>
      </w:r>
    </w:p>
    <w:p w14:paraId="50FA7063" w14:textId="41433D38" w:rsidR="00D7284C"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Sadarbības partnera piedāvājums ir noformēt</w:t>
      </w:r>
      <w:r w:rsidR="00EC6857">
        <w:rPr>
          <w:color w:val="auto"/>
          <w:sz w:val="23"/>
          <w:szCs w:val="23"/>
        </w:rPr>
        <w:t>s</w:t>
      </w:r>
      <w:r w:rsidRPr="00C12618">
        <w:rPr>
          <w:color w:val="auto"/>
          <w:sz w:val="23"/>
          <w:szCs w:val="23"/>
        </w:rPr>
        <w:t xml:space="preserve"> atbilstoši Nolikuma pirmajā pielikumā noteiktajām prasībām; </w:t>
      </w:r>
    </w:p>
    <w:p w14:paraId="32B65ED5" w14:textId="77777777" w:rsidR="00B72199" w:rsidRPr="00C12618" w:rsidRDefault="00D7284C" w:rsidP="00B32435">
      <w:pPr>
        <w:pStyle w:val="Default"/>
        <w:numPr>
          <w:ilvl w:val="1"/>
          <w:numId w:val="3"/>
        </w:numPr>
        <w:spacing w:after="27"/>
        <w:ind w:left="796"/>
        <w:jc w:val="both"/>
        <w:rPr>
          <w:color w:val="auto"/>
          <w:sz w:val="23"/>
          <w:szCs w:val="23"/>
        </w:rPr>
      </w:pPr>
      <w:r w:rsidRPr="00C12618">
        <w:rPr>
          <w:color w:val="auto"/>
          <w:sz w:val="23"/>
          <w:szCs w:val="23"/>
        </w:rPr>
        <w:t xml:space="preserve">Sadarbības partnera piedāvājums satur visu prasīto informāciju; </w:t>
      </w:r>
    </w:p>
    <w:p w14:paraId="1960D531" w14:textId="77777777" w:rsidR="00B72199" w:rsidRPr="00C12618" w:rsidRDefault="00B72199" w:rsidP="00B32435">
      <w:pPr>
        <w:pStyle w:val="Default"/>
        <w:numPr>
          <w:ilvl w:val="0"/>
          <w:numId w:val="3"/>
        </w:numPr>
        <w:spacing w:after="27"/>
        <w:jc w:val="both"/>
        <w:rPr>
          <w:color w:val="auto"/>
          <w:sz w:val="23"/>
          <w:szCs w:val="23"/>
        </w:rPr>
      </w:pPr>
      <w:r w:rsidRPr="00C12618">
        <w:rPr>
          <w:color w:val="auto"/>
          <w:sz w:val="23"/>
          <w:szCs w:val="23"/>
        </w:rPr>
        <w:t>Ja sadarbības partnera piedāvājums vismaz vienā no 1.punktā norādītajiem kritērijiem ir saņēmis vērtējumu “nē”, tad tā piedāvājums tiek izslēgts no tālākās vērtēšanas procedūras.</w:t>
      </w:r>
    </w:p>
    <w:p w14:paraId="32DF7B0A" w14:textId="77777777" w:rsidR="00D7284C" w:rsidRPr="00C12618" w:rsidRDefault="00D7284C" w:rsidP="00B32435">
      <w:pPr>
        <w:pStyle w:val="Default"/>
        <w:spacing w:after="27"/>
        <w:jc w:val="both"/>
        <w:rPr>
          <w:color w:val="auto"/>
          <w:sz w:val="23"/>
          <w:szCs w:val="23"/>
        </w:rPr>
      </w:pPr>
    </w:p>
    <w:p w14:paraId="427FF7FD" w14:textId="77777777" w:rsidR="00D7284C" w:rsidRPr="00C12618" w:rsidRDefault="00D7284C" w:rsidP="00B32435">
      <w:pPr>
        <w:pStyle w:val="Bezatstarpm"/>
        <w:numPr>
          <w:ilvl w:val="0"/>
          <w:numId w:val="3"/>
        </w:numPr>
        <w:ind w:left="360"/>
        <w:jc w:val="both"/>
        <w:rPr>
          <w:rFonts w:ascii="Times New Roman" w:hAnsi="Times New Roman" w:cs="Times New Roman"/>
          <w:sz w:val="24"/>
          <w:szCs w:val="24"/>
        </w:rPr>
      </w:pPr>
      <w:r w:rsidRPr="00C12618">
        <w:rPr>
          <w:rFonts w:ascii="Times New Roman" w:hAnsi="Times New Roman" w:cs="Times New Roman"/>
          <w:sz w:val="24"/>
          <w:szCs w:val="24"/>
        </w:rPr>
        <w:t>Sadarbības partnera atbilstību izvirzītajām prasībām (1.pielikuma 3.daļas kritēriji) Komisija vērtē  ar punktiem skalā no 0-2 (0 – neatbilst prasībām, 1-daļēji atbilst prasībām, 2-pilnībā atbilst prasībām);</w:t>
      </w:r>
    </w:p>
    <w:p w14:paraId="42597815" w14:textId="77777777" w:rsidR="00D7284C" w:rsidRPr="00C12618" w:rsidRDefault="00D7284C" w:rsidP="00B32435">
      <w:pPr>
        <w:pStyle w:val="Bezatstarpm"/>
        <w:numPr>
          <w:ilvl w:val="0"/>
          <w:numId w:val="3"/>
        </w:numPr>
        <w:ind w:left="360"/>
        <w:jc w:val="both"/>
        <w:rPr>
          <w:rFonts w:ascii="Times New Roman" w:hAnsi="Times New Roman" w:cs="Times New Roman"/>
          <w:sz w:val="24"/>
          <w:szCs w:val="24"/>
        </w:rPr>
      </w:pPr>
      <w:r w:rsidRPr="00C12618">
        <w:rPr>
          <w:rFonts w:ascii="Times New Roman" w:hAnsi="Times New Roman" w:cs="Times New Roman"/>
          <w:sz w:val="24"/>
          <w:szCs w:val="24"/>
        </w:rPr>
        <w:t>Par sadarbības partneriem tiek atlasītas augstākās izglītības iestādes, kuras ieguvušas pozitīvu vērtējumu visos kritērijos un saņēmušas vislielāko punktu skaitu.</w:t>
      </w:r>
    </w:p>
    <w:p w14:paraId="7D6088EE"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rPr>
        <w:t xml:space="preserve">Ja vairāki sadarbības partneru piedāvājumi ir saņēmuši vienādu punktu skaitu, </w:t>
      </w:r>
      <w:r w:rsidRPr="00C12618">
        <w:rPr>
          <w:color w:val="auto"/>
          <w:sz w:val="23"/>
          <w:szCs w:val="23"/>
        </w:rPr>
        <w:t xml:space="preserve">Komisijas lēmumu pieņem atklāti balsojot. </w:t>
      </w:r>
    </w:p>
    <w:p w14:paraId="7B72015A"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sz w:val="23"/>
          <w:szCs w:val="23"/>
        </w:rPr>
        <w:t>Komisija ir lemttiesīga, ja tajā piedalās visi 3 (trīs) komisijas locekļi</w:t>
      </w:r>
    </w:p>
    <w:p w14:paraId="5FAAD34D"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sz w:val="23"/>
          <w:szCs w:val="23"/>
        </w:rPr>
        <w:t xml:space="preserve">Komisijas sēde tiek protokolēta. </w:t>
      </w:r>
    </w:p>
    <w:p w14:paraId="377929AF" w14:textId="77777777" w:rsidR="00D7284C" w:rsidRPr="00C12618" w:rsidRDefault="00D7284C" w:rsidP="00B32435">
      <w:pPr>
        <w:pStyle w:val="Default"/>
        <w:numPr>
          <w:ilvl w:val="0"/>
          <w:numId w:val="3"/>
        </w:numPr>
        <w:spacing w:after="27"/>
        <w:ind w:left="360"/>
        <w:jc w:val="both"/>
        <w:rPr>
          <w:color w:val="auto"/>
          <w:sz w:val="23"/>
          <w:szCs w:val="23"/>
        </w:rPr>
      </w:pPr>
      <w:r w:rsidRPr="00C12618">
        <w:rPr>
          <w:color w:val="auto"/>
          <w:sz w:val="23"/>
          <w:szCs w:val="23"/>
        </w:rPr>
        <w:t>Komisija lēmumu paziņo rakstveidā.</w:t>
      </w:r>
    </w:p>
    <w:p w14:paraId="3E40E9F4" w14:textId="77777777" w:rsidR="00D7284C" w:rsidRPr="00C12618" w:rsidRDefault="00D7284C" w:rsidP="00B32435">
      <w:pPr>
        <w:pStyle w:val="Default"/>
        <w:spacing w:after="27"/>
        <w:jc w:val="both"/>
        <w:rPr>
          <w:color w:val="auto"/>
          <w:sz w:val="23"/>
          <w:szCs w:val="23"/>
        </w:rPr>
      </w:pPr>
    </w:p>
    <w:p w14:paraId="5B5C0523" w14:textId="77777777" w:rsidR="00D7284C" w:rsidRPr="00C12618" w:rsidRDefault="00D7284C" w:rsidP="00D7284C">
      <w:pPr>
        <w:pStyle w:val="Default"/>
        <w:spacing w:after="27"/>
        <w:jc w:val="both"/>
        <w:rPr>
          <w:color w:val="auto"/>
          <w:sz w:val="23"/>
          <w:szCs w:val="23"/>
        </w:rPr>
      </w:pPr>
    </w:p>
    <w:p w14:paraId="743E0533" w14:textId="77777777" w:rsidR="00D7284C" w:rsidRPr="00C12618" w:rsidRDefault="00D7284C" w:rsidP="00D7284C">
      <w:pPr>
        <w:pStyle w:val="Default"/>
        <w:spacing w:after="27"/>
        <w:jc w:val="both"/>
        <w:rPr>
          <w:color w:val="auto"/>
          <w:sz w:val="23"/>
          <w:szCs w:val="23"/>
        </w:rPr>
      </w:pPr>
    </w:p>
    <w:p w14:paraId="0A5A6E8A" w14:textId="77777777" w:rsidR="00D7284C" w:rsidRPr="00C12618" w:rsidRDefault="00D7284C" w:rsidP="00D7284C">
      <w:pPr>
        <w:pStyle w:val="Default"/>
        <w:spacing w:after="27"/>
        <w:jc w:val="both"/>
        <w:rPr>
          <w:color w:val="auto"/>
          <w:sz w:val="23"/>
          <w:szCs w:val="23"/>
        </w:rPr>
      </w:pPr>
    </w:p>
    <w:p w14:paraId="4A4F6518" w14:textId="77777777" w:rsidR="00D7284C" w:rsidRPr="00C12618" w:rsidRDefault="00D7284C" w:rsidP="00D7284C">
      <w:pPr>
        <w:pStyle w:val="Default"/>
        <w:spacing w:after="27"/>
        <w:jc w:val="both"/>
        <w:rPr>
          <w:color w:val="auto"/>
        </w:rPr>
      </w:pPr>
    </w:p>
    <w:sectPr w:rsidR="00D7284C" w:rsidRPr="00C126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1BDC2" w14:textId="77777777" w:rsidR="004966B2" w:rsidRDefault="004966B2" w:rsidP="002D767A">
      <w:pPr>
        <w:spacing w:after="0" w:line="240" w:lineRule="auto"/>
      </w:pPr>
      <w:r>
        <w:separator/>
      </w:r>
    </w:p>
  </w:endnote>
  <w:endnote w:type="continuationSeparator" w:id="0">
    <w:p w14:paraId="292D5544" w14:textId="77777777" w:rsidR="004966B2" w:rsidRDefault="004966B2" w:rsidP="002D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6238" w14:textId="77777777" w:rsidR="004966B2" w:rsidRDefault="004966B2" w:rsidP="002D767A">
      <w:pPr>
        <w:spacing w:after="0" w:line="240" w:lineRule="auto"/>
      </w:pPr>
      <w:r>
        <w:separator/>
      </w:r>
    </w:p>
  </w:footnote>
  <w:footnote w:type="continuationSeparator" w:id="0">
    <w:p w14:paraId="703B0B3B" w14:textId="77777777" w:rsidR="004966B2" w:rsidRDefault="004966B2" w:rsidP="002D767A">
      <w:pPr>
        <w:spacing w:after="0" w:line="240" w:lineRule="auto"/>
      </w:pPr>
      <w:r>
        <w:continuationSeparator/>
      </w:r>
    </w:p>
  </w:footnote>
  <w:footnote w:id="1">
    <w:p w14:paraId="435E3321" w14:textId="77777777" w:rsidR="00CC7CC8" w:rsidRPr="00CC7CC8" w:rsidRDefault="002D767A" w:rsidP="00CC7CC8">
      <w:pPr>
        <w:pStyle w:val="Vresteksts"/>
        <w:rPr>
          <w:rFonts w:ascii="Times New Roman" w:hAnsi="Times New Roman" w:cs="Times New Roman"/>
          <w:bCs/>
        </w:rPr>
      </w:pPr>
      <w:r w:rsidRPr="002D767A">
        <w:rPr>
          <w:rStyle w:val="Vresatsauce"/>
          <w:rFonts w:ascii="Times New Roman" w:hAnsi="Times New Roman" w:cs="Times New Roman"/>
        </w:rPr>
        <w:footnoteRef/>
      </w:r>
      <w:r w:rsidRPr="002D767A">
        <w:rPr>
          <w:rFonts w:ascii="Times New Roman" w:hAnsi="Times New Roman" w:cs="Times New Roman"/>
        </w:rPr>
        <w:t xml:space="preserve"> Par izglītojamiem šī konkursa nolikumā tiek uzskatīti </w:t>
      </w:r>
      <w:r w:rsidR="00CC7CC8" w:rsidRPr="00CC7CC8">
        <w:rPr>
          <w:rFonts w:ascii="Times New Roman" w:hAnsi="Times New Roman" w:cs="Times New Roman"/>
          <w:bCs/>
        </w:rPr>
        <w:t xml:space="preserve">projekta 8.3.2.1/16/I/002  </w:t>
      </w:r>
    </w:p>
    <w:p w14:paraId="0FDC5587" w14:textId="77777777" w:rsidR="002D767A" w:rsidRPr="00CC7CC8" w:rsidRDefault="00CC7CC8" w:rsidP="00CC7CC8">
      <w:pPr>
        <w:pStyle w:val="Vresteksts"/>
        <w:rPr>
          <w:rFonts w:ascii="Times New Roman" w:hAnsi="Times New Roman" w:cs="Times New Roman"/>
          <w:bCs/>
        </w:rPr>
      </w:pPr>
      <w:r w:rsidRPr="00CC7CC8">
        <w:rPr>
          <w:rFonts w:ascii="Times New Roman" w:hAnsi="Times New Roman" w:cs="Times New Roman"/>
          <w:bCs/>
        </w:rPr>
        <w:t>„Nacionāla un starptautiska mēroga pasākumu īstenošana izglītojamo talantu attīstībai”</w:t>
      </w:r>
      <w:r w:rsidR="00F40F09">
        <w:rPr>
          <w:rFonts w:ascii="Times New Roman" w:hAnsi="Times New Roman" w:cs="Times New Roman"/>
          <w:bCs/>
        </w:rPr>
        <w:t xml:space="preserve"> </w:t>
      </w:r>
      <w:r w:rsidR="002D767A" w:rsidRPr="002D767A">
        <w:rPr>
          <w:rFonts w:ascii="Times New Roman" w:hAnsi="Times New Roman" w:cs="Times New Roman"/>
        </w:rPr>
        <w:t>mērķa grupa izglītojamie pamata un vidējās izglītības pakāpē.</w:t>
      </w:r>
    </w:p>
  </w:footnote>
  <w:footnote w:id="2">
    <w:p w14:paraId="12C9DC09" w14:textId="77777777" w:rsidR="002D767A" w:rsidRPr="002D767A" w:rsidRDefault="002D767A" w:rsidP="002D767A">
      <w:pPr>
        <w:pStyle w:val="Vresteksts"/>
        <w:rPr>
          <w:rFonts w:ascii="Times New Roman" w:hAnsi="Times New Roman" w:cs="Times New Roman"/>
        </w:rPr>
      </w:pPr>
      <w:r w:rsidRPr="002D767A">
        <w:rPr>
          <w:rStyle w:val="Vresatsauce"/>
          <w:rFonts w:ascii="Times New Roman" w:hAnsi="Times New Roman" w:cs="Times New Roman"/>
        </w:rPr>
        <w:footnoteRef/>
      </w:r>
      <w:r w:rsidRPr="002D767A">
        <w:rPr>
          <w:rFonts w:ascii="Times New Roman" w:hAnsi="Times New Roman" w:cs="Times New Roman"/>
        </w:rPr>
        <w:t xml:space="preserve"> Par izglītojamiem šī konkursa nolikumā tiek uzskatīti 8.3.2.1.pasākuma “</w:t>
      </w:r>
      <w:r w:rsidRPr="002D767A">
        <w:rPr>
          <w:rFonts w:ascii="Times New Roman" w:eastAsia="Calibri" w:hAnsi="Times New Roman" w:cs="Times New Roman"/>
        </w:rPr>
        <w:t>Atbalsts nacionāla un starptautiska mēroga pasākumu īstenošanai izglītojamo talantu attīstībai</w:t>
      </w:r>
      <w:r w:rsidRPr="002D767A">
        <w:rPr>
          <w:rFonts w:ascii="Times New Roman" w:hAnsi="Times New Roman" w:cs="Times New Roman"/>
        </w:rPr>
        <w:t>” mērķa grupa izglītojamie pamata un vidējās izglītības pakāpē.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F3F"/>
    <w:multiLevelType w:val="multilevel"/>
    <w:tmpl w:val="886E6290"/>
    <w:lvl w:ilvl="0">
      <w:start w:val="1"/>
      <w:numFmt w:val="decimal"/>
      <w:lvlText w:val="%1."/>
      <w:lvlJc w:val="left"/>
      <w:pPr>
        <w:ind w:left="644"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21CC4881"/>
    <w:multiLevelType w:val="multilevel"/>
    <w:tmpl w:val="744C1E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DE3A20"/>
    <w:multiLevelType w:val="hybridMultilevel"/>
    <w:tmpl w:val="D55C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E6663"/>
    <w:multiLevelType w:val="multilevel"/>
    <w:tmpl w:val="886E6290"/>
    <w:lvl w:ilvl="0">
      <w:start w:val="1"/>
      <w:numFmt w:val="decimal"/>
      <w:lvlText w:val="%1."/>
      <w:lvlJc w:val="left"/>
      <w:pPr>
        <w:ind w:left="644" w:hanging="360"/>
      </w:pPr>
      <w:rPr>
        <w:b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4907DAB"/>
    <w:multiLevelType w:val="multilevel"/>
    <w:tmpl w:val="BCE2E298"/>
    <w:lvl w:ilvl="0">
      <w:start w:val="1"/>
      <w:numFmt w:val="decimal"/>
      <w:lvlText w:val="%1."/>
      <w:lvlJc w:val="left"/>
      <w:pPr>
        <w:ind w:left="750" w:hanging="39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BF17448"/>
    <w:multiLevelType w:val="hybridMultilevel"/>
    <w:tmpl w:val="7F24098E"/>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26212E7"/>
    <w:multiLevelType w:val="multilevel"/>
    <w:tmpl w:val="A8A66D8A"/>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358"/>
    <w:rsid w:val="00001087"/>
    <w:rsid w:val="000B6464"/>
    <w:rsid w:val="000B6469"/>
    <w:rsid w:val="000E7530"/>
    <w:rsid w:val="00166852"/>
    <w:rsid w:val="001A48D6"/>
    <w:rsid w:val="001E711C"/>
    <w:rsid w:val="001F3B23"/>
    <w:rsid w:val="002275DD"/>
    <w:rsid w:val="00271841"/>
    <w:rsid w:val="002D767A"/>
    <w:rsid w:val="002F29D0"/>
    <w:rsid w:val="003316E6"/>
    <w:rsid w:val="00386EAE"/>
    <w:rsid w:val="003F508A"/>
    <w:rsid w:val="004362DA"/>
    <w:rsid w:val="00456AE6"/>
    <w:rsid w:val="004966B2"/>
    <w:rsid w:val="004C2C6E"/>
    <w:rsid w:val="00502DA6"/>
    <w:rsid w:val="005559B1"/>
    <w:rsid w:val="00562D12"/>
    <w:rsid w:val="00597DA7"/>
    <w:rsid w:val="00661E79"/>
    <w:rsid w:val="00676C43"/>
    <w:rsid w:val="006E429B"/>
    <w:rsid w:val="007531FB"/>
    <w:rsid w:val="007D36B9"/>
    <w:rsid w:val="00826D14"/>
    <w:rsid w:val="00835CD5"/>
    <w:rsid w:val="00A43CB6"/>
    <w:rsid w:val="00A5554C"/>
    <w:rsid w:val="00AB4A95"/>
    <w:rsid w:val="00B05A8B"/>
    <w:rsid w:val="00B32435"/>
    <w:rsid w:val="00B714CB"/>
    <w:rsid w:val="00B72199"/>
    <w:rsid w:val="00BC5C53"/>
    <w:rsid w:val="00C12618"/>
    <w:rsid w:val="00C93358"/>
    <w:rsid w:val="00CC1BD8"/>
    <w:rsid w:val="00CC4BEB"/>
    <w:rsid w:val="00CC7CC8"/>
    <w:rsid w:val="00CD423A"/>
    <w:rsid w:val="00D470CC"/>
    <w:rsid w:val="00D70CD7"/>
    <w:rsid w:val="00D7284C"/>
    <w:rsid w:val="00DA1816"/>
    <w:rsid w:val="00E23B4D"/>
    <w:rsid w:val="00E46B56"/>
    <w:rsid w:val="00E92290"/>
    <w:rsid w:val="00EC6857"/>
    <w:rsid w:val="00ED7785"/>
    <w:rsid w:val="00F40F09"/>
    <w:rsid w:val="00FD3F14"/>
    <w:rsid w:val="00FD7A4F"/>
    <w:rsid w:val="00FE6E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830F"/>
  <w15:docId w15:val="{671FB39E-06EA-4356-84DA-3F597682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93358"/>
    <w:pPr>
      <w:spacing w:after="0" w:line="240" w:lineRule="auto"/>
    </w:pPr>
  </w:style>
  <w:style w:type="paragraph" w:customStyle="1" w:styleId="tv213">
    <w:name w:val="tv213"/>
    <w:basedOn w:val="Parasts"/>
    <w:rsid w:val="002D767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D767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D767A"/>
    <w:rPr>
      <w:sz w:val="20"/>
      <w:szCs w:val="20"/>
    </w:rPr>
  </w:style>
  <w:style w:type="character" w:styleId="Vresatsauce">
    <w:name w:val="footnote reference"/>
    <w:basedOn w:val="Noklusjumarindkopasfonts"/>
    <w:uiPriority w:val="99"/>
    <w:semiHidden/>
    <w:unhideWhenUsed/>
    <w:rsid w:val="002D767A"/>
    <w:rPr>
      <w:vertAlign w:val="superscript"/>
    </w:rPr>
  </w:style>
  <w:style w:type="character" w:customStyle="1" w:styleId="apple-converted-space">
    <w:name w:val="apple-converted-space"/>
    <w:basedOn w:val="Noklusjumarindkopasfonts"/>
    <w:rsid w:val="002D767A"/>
  </w:style>
  <w:style w:type="character" w:styleId="Hipersaite">
    <w:name w:val="Hyperlink"/>
    <w:basedOn w:val="Noklusjumarindkopasfonts"/>
    <w:uiPriority w:val="99"/>
    <w:unhideWhenUsed/>
    <w:rsid w:val="002D767A"/>
    <w:rPr>
      <w:color w:val="0000FF"/>
      <w:u w:val="single"/>
    </w:rPr>
  </w:style>
  <w:style w:type="table" w:styleId="Reatabula">
    <w:name w:val="Table Grid"/>
    <w:basedOn w:val="Parastatabula"/>
    <w:uiPriority w:val="39"/>
    <w:rsid w:val="002D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
    <w:basedOn w:val="Parasts"/>
    <w:link w:val="SarakstarindkopaRakstz"/>
    <w:qFormat/>
    <w:rsid w:val="002D767A"/>
    <w:pPr>
      <w:spacing w:after="160" w:line="259" w:lineRule="auto"/>
      <w:ind w:left="720"/>
      <w:contextualSpacing/>
    </w:pPr>
  </w:style>
  <w:style w:type="character" w:customStyle="1" w:styleId="SarakstarindkopaRakstz">
    <w:name w:val="Saraksta rindkopa Rakstz."/>
    <w:aliases w:val="H&amp;P List Paragraph Rakstz.,2 Rakstz."/>
    <w:link w:val="Sarakstarindkopa"/>
    <w:locked/>
    <w:rsid w:val="002D767A"/>
  </w:style>
  <w:style w:type="character" w:styleId="Komentraatsauce">
    <w:name w:val="annotation reference"/>
    <w:basedOn w:val="Noklusjumarindkopasfonts"/>
    <w:uiPriority w:val="99"/>
    <w:semiHidden/>
    <w:unhideWhenUsed/>
    <w:rsid w:val="00D7284C"/>
    <w:rPr>
      <w:sz w:val="16"/>
      <w:szCs w:val="16"/>
    </w:rPr>
  </w:style>
  <w:style w:type="paragraph" w:styleId="Komentrateksts">
    <w:name w:val="annotation text"/>
    <w:basedOn w:val="Parasts"/>
    <w:link w:val="KomentratekstsRakstz"/>
    <w:uiPriority w:val="99"/>
    <w:unhideWhenUsed/>
    <w:rsid w:val="00D7284C"/>
    <w:pPr>
      <w:spacing w:line="240" w:lineRule="auto"/>
    </w:pPr>
    <w:rPr>
      <w:sz w:val="20"/>
      <w:szCs w:val="20"/>
    </w:rPr>
  </w:style>
  <w:style w:type="character" w:customStyle="1" w:styleId="KomentratekstsRakstz">
    <w:name w:val="Komentāra teksts Rakstz."/>
    <w:basedOn w:val="Noklusjumarindkopasfonts"/>
    <w:link w:val="Komentrateksts"/>
    <w:uiPriority w:val="99"/>
    <w:rsid w:val="00D7284C"/>
    <w:rPr>
      <w:sz w:val="20"/>
      <w:szCs w:val="20"/>
    </w:rPr>
  </w:style>
  <w:style w:type="paragraph" w:styleId="Komentratma">
    <w:name w:val="annotation subject"/>
    <w:basedOn w:val="Komentrateksts"/>
    <w:next w:val="Komentrateksts"/>
    <w:link w:val="KomentratmaRakstz"/>
    <w:uiPriority w:val="99"/>
    <w:semiHidden/>
    <w:unhideWhenUsed/>
    <w:rsid w:val="00D7284C"/>
    <w:rPr>
      <w:b/>
      <w:bCs/>
    </w:rPr>
  </w:style>
  <w:style w:type="character" w:customStyle="1" w:styleId="KomentratmaRakstz">
    <w:name w:val="Komentāra tēma Rakstz."/>
    <w:basedOn w:val="KomentratekstsRakstz"/>
    <w:link w:val="Komentratma"/>
    <w:uiPriority w:val="99"/>
    <w:semiHidden/>
    <w:rsid w:val="00D7284C"/>
    <w:rPr>
      <w:b/>
      <w:bCs/>
      <w:sz w:val="20"/>
      <w:szCs w:val="20"/>
    </w:rPr>
  </w:style>
  <w:style w:type="paragraph" w:styleId="Balonteksts">
    <w:name w:val="Balloon Text"/>
    <w:basedOn w:val="Parasts"/>
    <w:link w:val="BalontekstsRakstz"/>
    <w:uiPriority w:val="99"/>
    <w:semiHidden/>
    <w:unhideWhenUsed/>
    <w:rsid w:val="00D7284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7284C"/>
    <w:rPr>
      <w:rFonts w:ascii="Tahoma" w:hAnsi="Tahoma" w:cs="Tahoma"/>
      <w:sz w:val="16"/>
      <w:szCs w:val="16"/>
    </w:rPr>
  </w:style>
  <w:style w:type="paragraph" w:customStyle="1" w:styleId="Default">
    <w:name w:val="Default"/>
    <w:rsid w:val="00D7284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eatrisintapieminana">
    <w:name w:val="Unresolved Mention"/>
    <w:basedOn w:val="Noklusjumarindkopasfonts"/>
    <w:uiPriority w:val="99"/>
    <w:semiHidden/>
    <w:unhideWhenUsed/>
    <w:rsid w:val="00835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82386">
      <w:bodyDiv w:val="1"/>
      <w:marLeft w:val="0"/>
      <w:marRight w:val="0"/>
      <w:marTop w:val="0"/>
      <w:marBottom w:val="0"/>
      <w:divBdr>
        <w:top w:val="none" w:sz="0" w:space="0" w:color="auto"/>
        <w:left w:val="none" w:sz="0" w:space="0" w:color="auto"/>
        <w:bottom w:val="none" w:sz="0" w:space="0" w:color="auto"/>
        <w:right w:val="none" w:sz="0" w:space="0" w:color="auto"/>
      </w:divBdr>
    </w:div>
    <w:div w:id="1089815893">
      <w:bodyDiv w:val="1"/>
      <w:marLeft w:val="0"/>
      <w:marRight w:val="0"/>
      <w:marTop w:val="0"/>
      <w:marBottom w:val="0"/>
      <w:divBdr>
        <w:top w:val="none" w:sz="0" w:space="0" w:color="auto"/>
        <w:left w:val="none" w:sz="0" w:space="0" w:color="auto"/>
        <w:bottom w:val="none" w:sz="0" w:space="0" w:color="auto"/>
        <w:right w:val="none" w:sz="0" w:space="0" w:color="auto"/>
      </w:divBdr>
    </w:div>
    <w:div w:id="1406296356">
      <w:bodyDiv w:val="1"/>
      <w:marLeft w:val="0"/>
      <w:marRight w:val="0"/>
      <w:marTop w:val="0"/>
      <w:marBottom w:val="0"/>
      <w:divBdr>
        <w:top w:val="none" w:sz="0" w:space="0" w:color="auto"/>
        <w:left w:val="none" w:sz="0" w:space="0" w:color="auto"/>
        <w:bottom w:val="none" w:sz="0" w:space="0" w:color="auto"/>
        <w:right w:val="none" w:sz="0" w:space="0" w:color="auto"/>
      </w:divBdr>
    </w:div>
    <w:div w:id="17500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832.visc.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1DAE-DEB9-4452-BE41-D4632C02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5377</Words>
  <Characters>3065</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Maija Butlere-Bērziņa</cp:lastModifiedBy>
  <cp:revision>4</cp:revision>
  <dcterms:created xsi:type="dcterms:W3CDTF">2021-08-30T09:11:00Z</dcterms:created>
  <dcterms:modified xsi:type="dcterms:W3CDTF">2021-08-31T13:47:00Z</dcterms:modified>
</cp:coreProperties>
</file>