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9DB78" w14:textId="77777777" w:rsidR="00881279" w:rsidRPr="009E23BE" w:rsidRDefault="00881279" w:rsidP="00881279">
      <w:pPr>
        <w:tabs>
          <w:tab w:val="left" w:pos="9356"/>
          <w:tab w:val="left" w:pos="9498"/>
        </w:tabs>
        <w:spacing w:after="0" w:line="240" w:lineRule="auto"/>
        <w:ind w:right="-93"/>
        <w:jc w:val="right"/>
        <w:rPr>
          <w:rFonts w:ascii="Times New Roman" w:hAnsi="Times New Roman" w:cs="Times New Roman"/>
          <w:sz w:val="20"/>
          <w:szCs w:val="20"/>
        </w:rPr>
      </w:pPr>
      <w:r w:rsidRPr="009E23BE">
        <w:rPr>
          <w:rFonts w:ascii="Times New Roman" w:hAnsi="Times New Roman" w:cs="Times New Roman"/>
          <w:sz w:val="20"/>
          <w:szCs w:val="20"/>
        </w:rPr>
        <w:t xml:space="preserve">Apstiprināts ar </w:t>
      </w:r>
    </w:p>
    <w:p w14:paraId="12A54BEF" w14:textId="77777777" w:rsidR="00881279" w:rsidRPr="009E23BE" w:rsidRDefault="00881279" w:rsidP="00881279">
      <w:pPr>
        <w:tabs>
          <w:tab w:val="left" w:pos="9356"/>
          <w:tab w:val="left" w:pos="9498"/>
        </w:tabs>
        <w:spacing w:after="0" w:line="240" w:lineRule="auto"/>
        <w:ind w:right="-93"/>
        <w:jc w:val="right"/>
        <w:rPr>
          <w:rFonts w:ascii="Times New Roman" w:hAnsi="Times New Roman" w:cs="Times New Roman"/>
          <w:sz w:val="20"/>
          <w:szCs w:val="20"/>
        </w:rPr>
      </w:pPr>
      <w:r w:rsidRPr="009E23BE">
        <w:rPr>
          <w:rFonts w:ascii="Times New Roman" w:hAnsi="Times New Roman" w:cs="Times New Roman"/>
          <w:sz w:val="20"/>
          <w:szCs w:val="20"/>
        </w:rPr>
        <w:t>Valsts izglītības satura centra</w:t>
      </w:r>
    </w:p>
    <w:p w14:paraId="0D59C7AE" w14:textId="484E22B2" w:rsidR="00D617A0" w:rsidRPr="00D617A0" w:rsidRDefault="002C00F5" w:rsidP="00D617A0">
      <w:pPr>
        <w:pStyle w:val="09DatumsunNr"/>
        <w:spacing w:after="0"/>
        <w:jc w:val="right"/>
        <w:rPr>
          <w:sz w:val="20"/>
          <w:szCs w:val="20"/>
        </w:rPr>
      </w:pPr>
      <w:r w:rsidRPr="009E23BE">
        <w:rPr>
          <w:sz w:val="20"/>
          <w:szCs w:val="20"/>
        </w:rPr>
        <w:t xml:space="preserve">2023.gada </w:t>
      </w:r>
      <w:r w:rsidR="00D617A0">
        <w:rPr>
          <w:sz w:val="20"/>
          <w:szCs w:val="20"/>
        </w:rPr>
        <w:t>2.oktobra</w:t>
      </w:r>
      <w:r w:rsidR="00881279" w:rsidRPr="009E23BE">
        <w:rPr>
          <w:sz w:val="20"/>
          <w:szCs w:val="20"/>
        </w:rPr>
        <w:t xml:space="preserve"> rīkojumu Nr. </w:t>
      </w:r>
      <w:r w:rsidR="00D617A0" w:rsidRPr="00D617A0">
        <w:rPr>
          <w:noProof/>
          <w:sz w:val="20"/>
          <w:szCs w:val="20"/>
        </w:rPr>
        <w:t>1-03/1</w:t>
      </w:r>
    </w:p>
    <w:p w14:paraId="52B618C7" w14:textId="77777777" w:rsidR="00881279" w:rsidRDefault="00881279" w:rsidP="00D617A0">
      <w:pPr>
        <w:rPr>
          <w:rFonts w:ascii="Times New Roman" w:hAnsi="Times New Roman" w:cs="Times New Roman"/>
          <w:sz w:val="24"/>
          <w:szCs w:val="24"/>
        </w:rPr>
      </w:pPr>
    </w:p>
    <w:p w14:paraId="2EE17777" w14:textId="77777777" w:rsidR="00A21289" w:rsidRPr="00A21289" w:rsidRDefault="00232B55" w:rsidP="00881279">
      <w:pPr>
        <w:spacing w:after="0" w:line="240" w:lineRule="auto"/>
        <w:jc w:val="center"/>
        <w:rPr>
          <w:rFonts w:ascii="Times New Roman" w:hAnsi="Times New Roman" w:cs="Times New Roman"/>
          <w:sz w:val="24"/>
          <w:szCs w:val="24"/>
        </w:rPr>
      </w:pPr>
      <w:r w:rsidRPr="00A21289">
        <w:rPr>
          <w:rFonts w:ascii="Times New Roman" w:hAnsi="Times New Roman" w:cs="Times New Roman"/>
          <w:sz w:val="24"/>
          <w:szCs w:val="24"/>
        </w:rPr>
        <w:t xml:space="preserve"> </w:t>
      </w:r>
      <w:r w:rsidR="00A21289" w:rsidRPr="00A21289">
        <w:rPr>
          <w:rFonts w:ascii="Times New Roman" w:hAnsi="Times New Roman" w:cs="Times New Roman"/>
          <w:sz w:val="24"/>
          <w:szCs w:val="24"/>
        </w:rPr>
        <w:t xml:space="preserve">SKOLĒNU PILSONISKĀS LĪDZDALĪBAS </w:t>
      </w:r>
      <w:r w:rsidRPr="00A21289">
        <w:rPr>
          <w:rFonts w:ascii="Times New Roman" w:hAnsi="Times New Roman" w:cs="Times New Roman"/>
          <w:sz w:val="24"/>
          <w:szCs w:val="24"/>
        </w:rPr>
        <w:t>PROJEKTS</w:t>
      </w:r>
    </w:p>
    <w:p w14:paraId="1AB0DCA9" w14:textId="5D0D0061" w:rsidR="00881279" w:rsidRPr="00A21289" w:rsidRDefault="00232B55" w:rsidP="00881279">
      <w:pPr>
        <w:spacing w:after="0" w:line="240" w:lineRule="auto"/>
        <w:jc w:val="center"/>
        <w:rPr>
          <w:rFonts w:ascii="Times New Roman" w:hAnsi="Times New Roman" w:cs="Times New Roman"/>
          <w:sz w:val="24"/>
          <w:szCs w:val="24"/>
        </w:rPr>
      </w:pPr>
      <w:r w:rsidRPr="00A21289">
        <w:rPr>
          <w:rFonts w:ascii="Times New Roman" w:hAnsi="Times New Roman" w:cs="Times New Roman"/>
          <w:sz w:val="24"/>
          <w:szCs w:val="24"/>
        </w:rPr>
        <w:t xml:space="preserve"> ”</w:t>
      </w:r>
      <w:r w:rsidR="00414827" w:rsidRPr="00A21289">
        <w:rPr>
          <w:rFonts w:ascii="Times New Roman" w:hAnsi="Times New Roman" w:cs="Times New Roman"/>
          <w:sz w:val="24"/>
          <w:szCs w:val="24"/>
        </w:rPr>
        <w:t>MANA DAŽĀDĀ</w:t>
      </w:r>
      <w:r w:rsidR="00E36CE0">
        <w:rPr>
          <w:rFonts w:ascii="Times New Roman" w:hAnsi="Times New Roman" w:cs="Times New Roman"/>
          <w:sz w:val="24"/>
          <w:szCs w:val="24"/>
        </w:rPr>
        <w:t xml:space="preserve"> –</w:t>
      </w:r>
      <w:r w:rsidR="00E36CE0" w:rsidRPr="00A21289">
        <w:rPr>
          <w:rFonts w:ascii="Times New Roman" w:hAnsi="Times New Roman" w:cs="Times New Roman"/>
          <w:sz w:val="24"/>
          <w:szCs w:val="24"/>
        </w:rPr>
        <w:t xml:space="preserve"> </w:t>
      </w:r>
      <w:r w:rsidR="00414827" w:rsidRPr="00A21289">
        <w:rPr>
          <w:rFonts w:ascii="Times New Roman" w:hAnsi="Times New Roman" w:cs="Times New Roman"/>
          <w:sz w:val="24"/>
          <w:szCs w:val="24"/>
        </w:rPr>
        <w:t>VIENĪGĀ LATVIJA</w:t>
      </w:r>
      <w:r w:rsidRPr="00A21289">
        <w:rPr>
          <w:rFonts w:ascii="Times New Roman" w:hAnsi="Times New Roman" w:cs="Times New Roman"/>
          <w:sz w:val="24"/>
          <w:szCs w:val="24"/>
        </w:rPr>
        <w:t>”</w:t>
      </w:r>
      <w:r w:rsidR="00881279" w:rsidRPr="00A21289">
        <w:rPr>
          <w:rFonts w:ascii="Times New Roman" w:hAnsi="Times New Roman" w:cs="Times New Roman"/>
          <w:sz w:val="24"/>
          <w:szCs w:val="24"/>
        </w:rPr>
        <w:t xml:space="preserve">, </w:t>
      </w:r>
    </w:p>
    <w:p w14:paraId="0E0DFD5D" w14:textId="56D462A0" w:rsidR="00414827" w:rsidRPr="00A21289" w:rsidRDefault="00881279" w:rsidP="00881279">
      <w:pPr>
        <w:spacing w:after="0" w:line="240" w:lineRule="auto"/>
        <w:jc w:val="center"/>
        <w:rPr>
          <w:rFonts w:ascii="Times New Roman" w:hAnsi="Times New Roman" w:cs="Times New Roman"/>
          <w:sz w:val="24"/>
          <w:szCs w:val="24"/>
        </w:rPr>
      </w:pPr>
      <w:r w:rsidRPr="00A21289">
        <w:rPr>
          <w:rFonts w:ascii="Times New Roman" w:hAnsi="Times New Roman" w:cs="Times New Roman"/>
          <w:sz w:val="24"/>
          <w:szCs w:val="24"/>
        </w:rPr>
        <w:t xml:space="preserve">veltīts </w:t>
      </w:r>
      <w:r w:rsidRPr="00A21289">
        <w:rPr>
          <w:rFonts w:ascii="Times New Roman" w:eastAsia="Calibri" w:hAnsi="Times New Roman" w:cs="Times New Roman"/>
          <w:color w:val="000000" w:themeColor="text1"/>
          <w:sz w:val="24"/>
          <w:szCs w:val="24"/>
          <w:lang w:eastAsia="lv-LV"/>
          <w14:ligatures w14:val="none"/>
        </w:rPr>
        <w:t>Latvijas Repub</w:t>
      </w:r>
      <w:r w:rsidR="002C00F5" w:rsidRPr="00A21289">
        <w:rPr>
          <w:rFonts w:ascii="Times New Roman" w:eastAsia="Calibri" w:hAnsi="Times New Roman" w:cs="Times New Roman"/>
          <w:color w:val="000000" w:themeColor="text1"/>
          <w:sz w:val="24"/>
          <w:szCs w:val="24"/>
          <w:lang w:eastAsia="lv-LV"/>
          <w14:ligatures w14:val="none"/>
        </w:rPr>
        <w:t>likas dibināšanas 105.gadadienai</w:t>
      </w:r>
    </w:p>
    <w:p w14:paraId="49BD9494" w14:textId="77777777" w:rsidR="00881279" w:rsidRDefault="00881279" w:rsidP="00414827">
      <w:pPr>
        <w:jc w:val="center"/>
        <w:rPr>
          <w:rFonts w:ascii="Times New Roman" w:hAnsi="Times New Roman" w:cs="Times New Roman"/>
          <w:sz w:val="24"/>
          <w:szCs w:val="24"/>
        </w:rPr>
      </w:pPr>
    </w:p>
    <w:p w14:paraId="08F9C9A9" w14:textId="77777777" w:rsidR="00232B55" w:rsidRDefault="00232B55" w:rsidP="00414827">
      <w:pPr>
        <w:jc w:val="center"/>
        <w:rPr>
          <w:rFonts w:ascii="Times New Roman" w:hAnsi="Times New Roman" w:cs="Times New Roman"/>
          <w:b/>
          <w:sz w:val="24"/>
          <w:szCs w:val="24"/>
        </w:rPr>
      </w:pPr>
      <w:r w:rsidRPr="00881279">
        <w:rPr>
          <w:rFonts w:ascii="Times New Roman" w:hAnsi="Times New Roman" w:cs="Times New Roman"/>
          <w:b/>
          <w:sz w:val="24"/>
          <w:szCs w:val="24"/>
        </w:rPr>
        <w:t>NOLIKUMS</w:t>
      </w:r>
    </w:p>
    <w:p w14:paraId="71BA0E57" w14:textId="691C3F77" w:rsidR="00C3007C" w:rsidRPr="00A65B4B" w:rsidRDefault="00A65B4B" w:rsidP="00AF55BE">
      <w:pPr>
        <w:ind w:right="-483" w:firstLine="720"/>
        <w:jc w:val="both"/>
        <w:rPr>
          <w:rFonts w:ascii="Times New Roman" w:hAnsi="Times New Roman" w:cs="Times New Roman"/>
          <w:sz w:val="24"/>
          <w:szCs w:val="24"/>
        </w:rPr>
      </w:pPr>
      <w:r w:rsidRPr="00A65B4B">
        <w:rPr>
          <w:rFonts w:ascii="Times New Roman" w:hAnsi="Times New Roman" w:cs="Times New Roman"/>
          <w:sz w:val="24"/>
          <w:szCs w:val="24"/>
        </w:rPr>
        <w:t>Latvijas izglītības iestādēs 2023./2024.mācību gadā tiek īstenots skolēnu pi</w:t>
      </w:r>
      <w:r w:rsidR="00AF55BE">
        <w:rPr>
          <w:rFonts w:ascii="Times New Roman" w:hAnsi="Times New Roman" w:cs="Times New Roman"/>
          <w:sz w:val="24"/>
          <w:szCs w:val="24"/>
        </w:rPr>
        <w:t xml:space="preserve">lsoniskās līdzdalības projekts </w:t>
      </w:r>
      <w:r w:rsidRPr="00A65B4B">
        <w:rPr>
          <w:rFonts w:ascii="Times New Roman" w:hAnsi="Times New Roman" w:cs="Times New Roman"/>
          <w:sz w:val="24"/>
          <w:szCs w:val="24"/>
        </w:rPr>
        <w:t>“Mana dažādā</w:t>
      </w:r>
      <w:r w:rsidR="0078325C">
        <w:rPr>
          <w:rFonts w:ascii="Times New Roman" w:hAnsi="Times New Roman" w:cs="Times New Roman"/>
          <w:sz w:val="24"/>
          <w:szCs w:val="24"/>
        </w:rPr>
        <w:t xml:space="preserve"> – </w:t>
      </w:r>
      <w:r w:rsidRPr="00A65B4B">
        <w:rPr>
          <w:rFonts w:ascii="Times New Roman" w:hAnsi="Times New Roman" w:cs="Times New Roman"/>
          <w:sz w:val="24"/>
          <w:szCs w:val="24"/>
        </w:rPr>
        <w:t xml:space="preserve">vienīgā Latvija”, </w:t>
      </w:r>
      <w:r w:rsidR="00E36CE0">
        <w:rPr>
          <w:rFonts w:ascii="Times New Roman" w:hAnsi="Times New Roman" w:cs="Times New Roman"/>
          <w:sz w:val="24"/>
          <w:szCs w:val="24"/>
        </w:rPr>
        <w:t xml:space="preserve">kas </w:t>
      </w:r>
      <w:r w:rsidRPr="00A65B4B">
        <w:rPr>
          <w:rFonts w:ascii="Times New Roman" w:hAnsi="Times New Roman" w:cs="Times New Roman"/>
          <w:sz w:val="24"/>
          <w:szCs w:val="24"/>
        </w:rPr>
        <w:t xml:space="preserve">veltīts Latvijas Republikas 105.dzimšanas dienai un valsts svētku svinēšanai. </w:t>
      </w:r>
      <w:bookmarkStart w:id="0" w:name="_Hlk147232024"/>
      <w:r w:rsidRPr="00A65B4B">
        <w:rPr>
          <w:rFonts w:ascii="Times New Roman" w:hAnsi="Times New Roman" w:cs="Times New Roman"/>
          <w:sz w:val="24"/>
          <w:szCs w:val="24"/>
        </w:rPr>
        <w:t xml:space="preserve">Dalība projektā </w:t>
      </w:r>
      <w:r w:rsidRPr="008F240C">
        <w:rPr>
          <w:rFonts w:ascii="Times New Roman" w:hAnsi="Times New Roman" w:cs="Times New Roman"/>
          <w:sz w:val="24"/>
          <w:szCs w:val="24"/>
        </w:rPr>
        <w:t xml:space="preserve">sekmē skolēnu </w:t>
      </w:r>
      <w:r w:rsidRPr="00A65B4B">
        <w:rPr>
          <w:rFonts w:ascii="Times New Roman" w:hAnsi="Times New Roman" w:cs="Times New Roman"/>
          <w:sz w:val="24"/>
          <w:szCs w:val="24"/>
        </w:rPr>
        <w:t xml:space="preserve">plašākas izglītības pieredzi un </w:t>
      </w:r>
      <w:r w:rsidR="008F240C">
        <w:rPr>
          <w:rFonts w:ascii="Times New Roman" w:hAnsi="Times New Roman" w:cs="Times New Roman"/>
          <w:sz w:val="24"/>
          <w:szCs w:val="24"/>
        </w:rPr>
        <w:t xml:space="preserve">palīdz sasniegt mācību saturā izvirzītos rezultātus </w:t>
      </w:r>
      <w:r w:rsidRPr="00A65B4B">
        <w:rPr>
          <w:rFonts w:ascii="Times New Roman" w:hAnsi="Times New Roman" w:cs="Times New Roman"/>
          <w:sz w:val="24"/>
          <w:szCs w:val="24"/>
        </w:rPr>
        <w:t>visās mācību jomās,</w:t>
      </w:r>
      <w:bookmarkEnd w:id="0"/>
      <w:r w:rsidRPr="00A65B4B">
        <w:rPr>
          <w:rFonts w:ascii="Times New Roman" w:hAnsi="Times New Roman" w:cs="Times New Roman"/>
          <w:sz w:val="24"/>
          <w:szCs w:val="24"/>
        </w:rPr>
        <w:t xml:space="preserve"> bet jo īpaši sociālajā un pilsoniskajā mācību jomā, kultūras izpratnes un pašizpausmes mākslā mācību jomā, </w:t>
      </w:r>
      <w:r w:rsidRPr="00A65B4B">
        <w:rPr>
          <w:rFonts w:ascii="Times New Roman" w:hAnsi="Times New Roman" w:cs="Times New Roman"/>
          <w:color w:val="000000"/>
          <w:sz w:val="24"/>
          <w:szCs w:val="24"/>
        </w:rPr>
        <w:t>kā arī pilnveido skolēnu līderības, līdzdalības un citas caurviju prasmes.</w:t>
      </w:r>
    </w:p>
    <w:p w14:paraId="09C5176B" w14:textId="77777777" w:rsidR="009B1B3A" w:rsidRPr="009B1B3A" w:rsidRDefault="009B1B3A" w:rsidP="009B1B3A">
      <w:pPr>
        <w:kinsoku w:val="0"/>
        <w:overflowPunct w:val="0"/>
        <w:spacing w:before="82" w:after="0" w:line="240" w:lineRule="auto"/>
        <w:textAlignment w:val="baseline"/>
        <w:rPr>
          <w:rFonts w:ascii="Times New Roman" w:eastAsia="Times New Roman" w:hAnsi="Times New Roman" w:cs="Times New Roman"/>
          <w:b/>
          <w:bCs/>
          <w:kern w:val="0"/>
          <w:sz w:val="24"/>
          <w:szCs w:val="24"/>
          <w:lang w:eastAsia="lv-LV"/>
          <w14:ligatures w14:val="none"/>
        </w:rPr>
      </w:pPr>
      <w:r w:rsidRPr="009B1B3A">
        <w:rPr>
          <w:rFonts w:ascii="Times New Roman" w:eastAsia="Calibri" w:hAnsi="Times New Roman" w:cs="Times New Roman"/>
          <w:b/>
          <w:bCs/>
          <w:color w:val="000000" w:themeColor="text1"/>
          <w:sz w:val="24"/>
          <w:szCs w:val="24"/>
          <w:lang w:eastAsia="lv-LV"/>
          <w14:ligatures w14:val="none"/>
        </w:rPr>
        <w:t xml:space="preserve">Mērķis: </w:t>
      </w:r>
    </w:p>
    <w:p w14:paraId="6920286E" w14:textId="2CD888B7" w:rsidR="009B1B3A" w:rsidRPr="00881279" w:rsidRDefault="002C00F5" w:rsidP="00881279">
      <w:pPr>
        <w:pStyle w:val="ListParagraph"/>
        <w:numPr>
          <w:ilvl w:val="0"/>
          <w:numId w:val="2"/>
        </w:numPr>
        <w:tabs>
          <w:tab w:val="clear" w:pos="720"/>
          <w:tab w:val="num" w:pos="360"/>
        </w:tabs>
        <w:kinsoku w:val="0"/>
        <w:overflowPunct w:val="0"/>
        <w:spacing w:after="0" w:line="240" w:lineRule="auto"/>
        <w:ind w:right="-483"/>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Calibri" w:hAnsi="Times New Roman" w:cs="Times New Roman"/>
          <w:color w:val="000000"/>
          <w:kern w:val="24"/>
          <w:sz w:val="24"/>
          <w:szCs w:val="24"/>
          <w:lang w:eastAsia="lv-LV"/>
          <w14:ligatures w14:val="none"/>
        </w:rPr>
        <w:t>Sekmē</w:t>
      </w:r>
      <w:r w:rsidR="009B1B3A" w:rsidRPr="00881279">
        <w:rPr>
          <w:rFonts w:ascii="Times New Roman" w:eastAsia="Calibri" w:hAnsi="Times New Roman" w:cs="Times New Roman"/>
          <w:color w:val="000000"/>
          <w:kern w:val="24"/>
          <w:sz w:val="24"/>
          <w:szCs w:val="24"/>
          <w:lang w:eastAsia="lv-LV"/>
          <w14:ligatures w14:val="none"/>
        </w:rPr>
        <w:t>t b</w:t>
      </w:r>
      <w:r>
        <w:rPr>
          <w:rFonts w:ascii="Times New Roman" w:eastAsia="Calibri" w:hAnsi="Times New Roman" w:cs="Times New Roman"/>
          <w:color w:val="000000"/>
          <w:kern w:val="24"/>
          <w:sz w:val="24"/>
          <w:szCs w:val="24"/>
          <w:lang w:eastAsia="lv-LV"/>
          <w14:ligatures w14:val="none"/>
        </w:rPr>
        <w:t>ērnu un jauniešu līdzdalību, dodot</w:t>
      </w:r>
      <w:r w:rsidR="009B1B3A" w:rsidRPr="00881279">
        <w:rPr>
          <w:rFonts w:ascii="Times New Roman" w:eastAsia="Calibri" w:hAnsi="Times New Roman" w:cs="Times New Roman"/>
          <w:color w:val="000000"/>
          <w:kern w:val="24"/>
          <w:sz w:val="24"/>
          <w:szCs w:val="24"/>
          <w:lang w:eastAsia="lv-LV"/>
          <w14:ligatures w14:val="none"/>
        </w:rPr>
        <w:t xml:space="preserve"> iespēju izjust piederību savai valstij, pilsētai, n</w:t>
      </w:r>
      <w:r w:rsidR="008C341E">
        <w:rPr>
          <w:rFonts w:ascii="Times New Roman" w:eastAsia="Calibri" w:hAnsi="Times New Roman" w:cs="Times New Roman"/>
          <w:color w:val="000000"/>
          <w:kern w:val="24"/>
          <w:sz w:val="24"/>
          <w:szCs w:val="24"/>
          <w:lang w:eastAsia="lv-LV"/>
          <w14:ligatures w14:val="none"/>
        </w:rPr>
        <w:t>ovadam, kopienai, skolai</w:t>
      </w:r>
      <w:r>
        <w:rPr>
          <w:rFonts w:ascii="Times New Roman" w:eastAsia="Calibri" w:hAnsi="Times New Roman" w:cs="Times New Roman"/>
          <w:color w:val="000000"/>
          <w:kern w:val="24"/>
          <w:sz w:val="24"/>
          <w:szCs w:val="24"/>
          <w:lang w:eastAsia="lv-LV"/>
          <w14:ligatures w14:val="none"/>
        </w:rPr>
        <w:t xml:space="preserve"> un apzin</w:t>
      </w:r>
      <w:r w:rsidR="009D4FB0">
        <w:rPr>
          <w:rFonts w:ascii="Times New Roman" w:eastAsia="Calibri" w:hAnsi="Times New Roman" w:cs="Times New Roman"/>
          <w:color w:val="000000"/>
          <w:kern w:val="24"/>
          <w:sz w:val="24"/>
          <w:szCs w:val="24"/>
          <w:lang w:eastAsia="lv-LV"/>
          <w14:ligatures w14:val="none"/>
        </w:rPr>
        <w:t>ā</w:t>
      </w:r>
      <w:r w:rsidR="009B1B3A" w:rsidRPr="00881279">
        <w:rPr>
          <w:rFonts w:ascii="Times New Roman" w:eastAsia="Calibri" w:hAnsi="Times New Roman" w:cs="Times New Roman"/>
          <w:color w:val="000000"/>
          <w:kern w:val="24"/>
          <w:sz w:val="24"/>
          <w:szCs w:val="24"/>
          <w:lang w:eastAsia="lv-LV"/>
          <w14:ligatures w14:val="none"/>
        </w:rPr>
        <w:t xml:space="preserve">ties indivīda saikni starp </w:t>
      </w:r>
      <w:r w:rsidR="009B1B3A" w:rsidRPr="00881279">
        <w:rPr>
          <w:rFonts w:ascii="Times New Roman" w:eastAsia="Calibri" w:hAnsi="Times New Roman" w:cs="Times New Roman"/>
          <w:color w:val="000000" w:themeColor="text1"/>
          <w:kern w:val="24"/>
          <w:sz w:val="24"/>
          <w:szCs w:val="24"/>
          <w:lang w:eastAsia="lv-LV"/>
          <w14:ligatures w14:val="none"/>
        </w:rPr>
        <w:t>sabiedrības un valsts norisēm pagātnē un tagadnē</w:t>
      </w:r>
      <w:r w:rsidR="00E36CE0">
        <w:rPr>
          <w:rFonts w:ascii="Times New Roman" w:eastAsia="Calibri" w:hAnsi="Times New Roman" w:cs="Times New Roman"/>
          <w:color w:val="000000" w:themeColor="text1"/>
          <w:kern w:val="24"/>
          <w:sz w:val="24"/>
          <w:szCs w:val="24"/>
          <w:lang w:eastAsia="lv-LV"/>
          <w14:ligatures w14:val="none"/>
        </w:rPr>
        <w:t>, kā arī</w:t>
      </w:r>
      <w:r w:rsidR="009B1B3A" w:rsidRPr="00881279">
        <w:rPr>
          <w:rFonts w:ascii="Times New Roman" w:eastAsia="Calibri" w:hAnsi="Times New Roman" w:cs="Times New Roman"/>
          <w:color w:val="000000" w:themeColor="text1"/>
          <w:kern w:val="24"/>
          <w:sz w:val="24"/>
          <w:szCs w:val="24"/>
          <w:lang w:eastAsia="lv-LV"/>
          <w14:ligatures w14:val="none"/>
        </w:rPr>
        <w:t xml:space="preserve"> atbildību par nākotni.</w:t>
      </w:r>
    </w:p>
    <w:p w14:paraId="11BBE585" w14:textId="3DFB5425" w:rsidR="009B1B3A" w:rsidRPr="00514CA1" w:rsidRDefault="009B1B3A" w:rsidP="00881279">
      <w:pPr>
        <w:pStyle w:val="ListParagraph"/>
        <w:numPr>
          <w:ilvl w:val="0"/>
          <w:numId w:val="2"/>
        </w:numPr>
        <w:tabs>
          <w:tab w:val="clear" w:pos="720"/>
          <w:tab w:val="num" w:pos="360"/>
        </w:tabs>
        <w:kinsoku w:val="0"/>
        <w:overflowPunct w:val="0"/>
        <w:spacing w:after="0" w:line="240" w:lineRule="auto"/>
        <w:ind w:right="-483"/>
        <w:jc w:val="both"/>
        <w:textAlignment w:val="baseline"/>
        <w:rPr>
          <w:rFonts w:ascii="Times New Roman" w:eastAsia="Times New Roman" w:hAnsi="Times New Roman" w:cs="Times New Roman"/>
          <w:kern w:val="0"/>
          <w:sz w:val="24"/>
          <w:szCs w:val="24"/>
          <w:lang w:eastAsia="lv-LV"/>
          <w14:ligatures w14:val="none"/>
        </w:rPr>
      </w:pPr>
      <w:r w:rsidRPr="00881279">
        <w:rPr>
          <w:rFonts w:ascii="Times New Roman" w:eastAsia="Calibri" w:hAnsi="Times New Roman" w:cs="Times New Roman"/>
          <w:color w:val="000000"/>
          <w:kern w:val="24"/>
          <w:sz w:val="24"/>
          <w:szCs w:val="24"/>
          <w:lang w:eastAsia="lv-LV"/>
          <w14:ligatures w14:val="none"/>
        </w:rPr>
        <w:t xml:space="preserve">Veicināt iekļaujošas sabiedrības vērtību iedzīvināšanu un neiecietības mazināšanu, </w:t>
      </w:r>
      <w:r w:rsidR="00E36CE0">
        <w:rPr>
          <w:rFonts w:ascii="Times New Roman" w:eastAsia="Calibri" w:hAnsi="Times New Roman" w:cs="Times New Roman"/>
          <w:color w:val="000000"/>
          <w:kern w:val="24"/>
          <w:sz w:val="24"/>
          <w:szCs w:val="24"/>
          <w:lang w:eastAsia="lv-LV"/>
          <w14:ligatures w14:val="none"/>
        </w:rPr>
        <w:t xml:space="preserve">kā arī </w:t>
      </w:r>
      <w:r w:rsidRPr="00881279">
        <w:rPr>
          <w:rFonts w:ascii="Times New Roman" w:eastAsia="Calibri" w:hAnsi="Times New Roman" w:cs="Times New Roman"/>
          <w:color w:val="000000"/>
          <w:kern w:val="24"/>
          <w:sz w:val="24"/>
          <w:szCs w:val="24"/>
          <w:lang w:eastAsia="lv-LV"/>
          <w14:ligatures w14:val="none"/>
        </w:rPr>
        <w:t xml:space="preserve">dažādu sociālo grupu </w:t>
      </w:r>
      <w:r w:rsidR="00E36CE0" w:rsidRPr="00881279">
        <w:rPr>
          <w:rFonts w:ascii="Times New Roman" w:eastAsia="Calibri" w:hAnsi="Times New Roman" w:cs="Times New Roman"/>
          <w:color w:val="000000"/>
          <w:kern w:val="24"/>
          <w:sz w:val="24"/>
          <w:szCs w:val="24"/>
          <w:lang w:eastAsia="lv-LV"/>
          <w14:ligatures w14:val="none"/>
        </w:rPr>
        <w:t>savstarpēj</w:t>
      </w:r>
      <w:r w:rsidR="00E36CE0">
        <w:rPr>
          <w:rFonts w:ascii="Times New Roman" w:eastAsia="Calibri" w:hAnsi="Times New Roman" w:cs="Times New Roman"/>
          <w:color w:val="000000"/>
          <w:kern w:val="24"/>
          <w:sz w:val="24"/>
          <w:szCs w:val="24"/>
          <w:lang w:eastAsia="lv-LV"/>
          <w14:ligatures w14:val="none"/>
        </w:rPr>
        <w:t>o</w:t>
      </w:r>
      <w:r w:rsidR="00E36CE0" w:rsidRPr="00881279">
        <w:rPr>
          <w:rFonts w:ascii="Times New Roman" w:eastAsia="Calibri" w:hAnsi="Times New Roman" w:cs="Times New Roman"/>
          <w:color w:val="000000"/>
          <w:kern w:val="24"/>
          <w:sz w:val="24"/>
          <w:szCs w:val="24"/>
          <w:lang w:eastAsia="lv-LV"/>
          <w14:ligatures w14:val="none"/>
        </w:rPr>
        <w:t xml:space="preserve"> sapratn</w:t>
      </w:r>
      <w:r w:rsidR="00E36CE0">
        <w:rPr>
          <w:rFonts w:ascii="Times New Roman" w:eastAsia="Calibri" w:hAnsi="Times New Roman" w:cs="Times New Roman"/>
          <w:color w:val="000000"/>
          <w:kern w:val="24"/>
          <w:sz w:val="24"/>
          <w:szCs w:val="24"/>
          <w:lang w:eastAsia="lv-LV"/>
          <w14:ligatures w14:val="none"/>
        </w:rPr>
        <w:t>i</w:t>
      </w:r>
      <w:r w:rsidR="00E36CE0" w:rsidRPr="00881279">
        <w:rPr>
          <w:rFonts w:ascii="Times New Roman" w:eastAsia="Calibri" w:hAnsi="Times New Roman" w:cs="Times New Roman"/>
          <w:color w:val="000000"/>
          <w:kern w:val="24"/>
          <w:sz w:val="24"/>
          <w:szCs w:val="24"/>
          <w:lang w:eastAsia="lv-LV"/>
          <w14:ligatures w14:val="none"/>
        </w:rPr>
        <w:t xml:space="preserve"> </w:t>
      </w:r>
      <w:r w:rsidRPr="00881279">
        <w:rPr>
          <w:rFonts w:ascii="Times New Roman" w:eastAsia="Calibri" w:hAnsi="Times New Roman" w:cs="Times New Roman"/>
          <w:color w:val="000000"/>
          <w:kern w:val="24"/>
          <w:sz w:val="24"/>
          <w:szCs w:val="24"/>
          <w:lang w:eastAsia="lv-LV"/>
          <w14:ligatures w14:val="none"/>
        </w:rPr>
        <w:t xml:space="preserve">un </w:t>
      </w:r>
      <w:r w:rsidR="00E36CE0" w:rsidRPr="00881279">
        <w:rPr>
          <w:rFonts w:ascii="Times New Roman" w:eastAsia="Calibri" w:hAnsi="Times New Roman" w:cs="Times New Roman"/>
          <w:color w:val="000000"/>
          <w:kern w:val="24"/>
          <w:sz w:val="24"/>
          <w:szCs w:val="24"/>
          <w:lang w:eastAsia="lv-LV"/>
          <w14:ligatures w14:val="none"/>
        </w:rPr>
        <w:t>sadarbīb</w:t>
      </w:r>
      <w:r w:rsidR="00E36CE0">
        <w:rPr>
          <w:rFonts w:ascii="Times New Roman" w:eastAsia="Calibri" w:hAnsi="Times New Roman" w:cs="Times New Roman"/>
          <w:color w:val="000000"/>
          <w:kern w:val="24"/>
          <w:sz w:val="24"/>
          <w:szCs w:val="24"/>
          <w:lang w:eastAsia="lv-LV"/>
          <w14:ligatures w14:val="none"/>
        </w:rPr>
        <w:t>u</w:t>
      </w:r>
      <w:r w:rsidR="00E36CE0" w:rsidRPr="00881279">
        <w:rPr>
          <w:rFonts w:ascii="Times New Roman" w:eastAsia="Calibri" w:hAnsi="Times New Roman" w:cs="Times New Roman"/>
          <w:color w:val="000000"/>
          <w:kern w:val="24"/>
          <w:sz w:val="24"/>
          <w:szCs w:val="24"/>
          <w:lang w:eastAsia="lv-LV"/>
          <w14:ligatures w14:val="none"/>
        </w:rPr>
        <w:t xml:space="preserve"> </w:t>
      </w:r>
      <w:r w:rsidRPr="00881279">
        <w:rPr>
          <w:rFonts w:ascii="Times New Roman" w:eastAsia="Calibri" w:hAnsi="Times New Roman" w:cs="Times New Roman"/>
          <w:color w:val="000000"/>
          <w:kern w:val="24"/>
          <w:sz w:val="24"/>
          <w:szCs w:val="24"/>
          <w:lang w:eastAsia="lv-LV"/>
          <w14:ligatures w14:val="none"/>
        </w:rPr>
        <w:t>Latvijas izglītības iestādēs un vietējā sabiedrībā.</w:t>
      </w:r>
    </w:p>
    <w:p w14:paraId="7060E5D2" w14:textId="77777777" w:rsidR="00514CA1" w:rsidRDefault="00514CA1" w:rsidP="00514CA1">
      <w:pPr>
        <w:tabs>
          <w:tab w:val="num" w:pos="360"/>
        </w:tabs>
        <w:kinsoku w:val="0"/>
        <w:overflowPunct w:val="0"/>
        <w:spacing w:after="0" w:line="240" w:lineRule="auto"/>
        <w:ind w:right="-483"/>
        <w:jc w:val="both"/>
        <w:textAlignment w:val="baseline"/>
        <w:rPr>
          <w:rFonts w:ascii="Times New Roman" w:eastAsia="Times New Roman" w:hAnsi="Times New Roman" w:cs="Times New Roman"/>
          <w:kern w:val="0"/>
          <w:sz w:val="24"/>
          <w:szCs w:val="24"/>
          <w:lang w:eastAsia="lv-LV"/>
          <w14:ligatures w14:val="none"/>
        </w:rPr>
      </w:pPr>
    </w:p>
    <w:p w14:paraId="505DA692" w14:textId="77777777" w:rsidR="00514CA1" w:rsidRPr="00514CA1" w:rsidRDefault="00514CA1" w:rsidP="00514CA1">
      <w:pPr>
        <w:tabs>
          <w:tab w:val="num" w:pos="360"/>
        </w:tabs>
        <w:kinsoku w:val="0"/>
        <w:overflowPunct w:val="0"/>
        <w:spacing w:after="0" w:line="240" w:lineRule="auto"/>
        <w:ind w:right="-483"/>
        <w:jc w:val="both"/>
        <w:textAlignment w:val="baseline"/>
        <w:rPr>
          <w:rFonts w:ascii="Times New Roman" w:eastAsia="Times New Roman" w:hAnsi="Times New Roman" w:cs="Times New Roman"/>
          <w:b/>
          <w:kern w:val="0"/>
          <w:sz w:val="24"/>
          <w:szCs w:val="24"/>
          <w:lang w:eastAsia="lv-LV"/>
          <w14:ligatures w14:val="none"/>
        </w:rPr>
      </w:pPr>
      <w:r w:rsidRPr="00514CA1">
        <w:rPr>
          <w:rFonts w:ascii="Times New Roman" w:eastAsia="Times New Roman" w:hAnsi="Times New Roman" w:cs="Times New Roman"/>
          <w:b/>
          <w:kern w:val="0"/>
          <w:sz w:val="24"/>
          <w:szCs w:val="24"/>
          <w:lang w:eastAsia="lv-LV"/>
          <w14:ligatures w14:val="none"/>
        </w:rPr>
        <w:t>Uzdevumi:</w:t>
      </w:r>
    </w:p>
    <w:p w14:paraId="33CBFD7D" w14:textId="33D2BCE3" w:rsidR="00514CA1" w:rsidRPr="000A119D" w:rsidRDefault="000A119D" w:rsidP="00514CA1">
      <w:pPr>
        <w:tabs>
          <w:tab w:val="num" w:pos="360"/>
        </w:tabs>
        <w:kinsoku w:val="0"/>
        <w:overflowPunct w:val="0"/>
        <w:spacing w:before="82" w:after="0" w:line="240" w:lineRule="auto"/>
        <w:ind w:right="-483"/>
        <w:jc w:val="both"/>
        <w:textAlignment w:val="baseline"/>
        <w:rPr>
          <w:rFonts w:ascii="Times New Roman" w:eastAsia="Calibri" w:hAnsi="Times New Roman" w:cs="Times New Roman"/>
          <w:color w:val="000000" w:themeColor="text1"/>
          <w:sz w:val="24"/>
          <w:szCs w:val="24"/>
          <w:lang w:eastAsia="lv-LV"/>
          <w14:ligatures w14:val="none"/>
        </w:rPr>
      </w:pPr>
      <w:r w:rsidRPr="000A119D">
        <w:rPr>
          <w:rFonts w:ascii="Times New Roman" w:eastAsia="Calibri" w:hAnsi="Times New Roman" w:cs="Times New Roman"/>
          <w:iCs/>
          <w:color w:val="000000" w:themeColor="text1"/>
          <w:sz w:val="24"/>
          <w:szCs w:val="24"/>
          <w:lang w:eastAsia="lv-LV"/>
          <w14:ligatures w14:val="none"/>
        </w:rPr>
        <w:t>Īstenojot s</w:t>
      </w:r>
      <w:r w:rsidR="00852BF0" w:rsidRPr="000A119D">
        <w:rPr>
          <w:rFonts w:ascii="Times New Roman" w:eastAsia="Calibri" w:hAnsi="Times New Roman" w:cs="Times New Roman"/>
          <w:iCs/>
          <w:color w:val="000000" w:themeColor="text1"/>
          <w:sz w:val="24"/>
          <w:szCs w:val="24"/>
          <w:lang w:eastAsia="lv-LV"/>
          <w14:ligatures w14:val="none"/>
        </w:rPr>
        <w:t>kolēnu pilsoniskās līdzdalības</w:t>
      </w:r>
      <w:r w:rsidR="00514CA1" w:rsidRPr="000A119D">
        <w:rPr>
          <w:rFonts w:ascii="Times New Roman" w:eastAsia="Calibri" w:hAnsi="Times New Roman" w:cs="Times New Roman"/>
          <w:iCs/>
          <w:color w:val="000000" w:themeColor="text1"/>
          <w:sz w:val="24"/>
          <w:szCs w:val="24"/>
          <w:lang w:eastAsia="lv-LV"/>
          <w14:ligatures w14:val="none"/>
        </w:rPr>
        <w:t xml:space="preserve"> projekta</w:t>
      </w:r>
      <w:r w:rsidR="003A40E8" w:rsidRPr="000A119D">
        <w:rPr>
          <w:rFonts w:ascii="Times New Roman" w:eastAsia="Calibri" w:hAnsi="Times New Roman" w:cs="Times New Roman"/>
          <w:iCs/>
          <w:color w:val="000000" w:themeColor="text1"/>
          <w:sz w:val="24"/>
          <w:szCs w:val="24"/>
          <w:lang w:eastAsia="lv-LV"/>
          <w14:ligatures w14:val="none"/>
        </w:rPr>
        <w:t xml:space="preserve"> “Mana dažādā</w:t>
      </w:r>
      <w:r w:rsidR="0078325C">
        <w:rPr>
          <w:rFonts w:ascii="Times New Roman" w:eastAsia="Calibri" w:hAnsi="Times New Roman" w:cs="Times New Roman"/>
          <w:iCs/>
          <w:color w:val="000000" w:themeColor="text1"/>
          <w:sz w:val="24"/>
          <w:szCs w:val="24"/>
          <w:lang w:eastAsia="lv-LV"/>
          <w14:ligatures w14:val="none"/>
        </w:rPr>
        <w:t xml:space="preserve"> –</w:t>
      </w:r>
      <w:r w:rsidR="003A40E8" w:rsidRPr="000A119D">
        <w:rPr>
          <w:rFonts w:ascii="Times New Roman" w:eastAsia="Calibri" w:hAnsi="Times New Roman" w:cs="Times New Roman"/>
          <w:iCs/>
          <w:color w:val="000000" w:themeColor="text1"/>
          <w:sz w:val="24"/>
          <w:szCs w:val="24"/>
          <w:lang w:eastAsia="lv-LV"/>
          <w14:ligatures w14:val="none"/>
        </w:rPr>
        <w:t xml:space="preserve"> vienīgā Latvija”</w:t>
      </w:r>
      <w:r w:rsidR="00514CA1" w:rsidRPr="000A119D">
        <w:rPr>
          <w:rFonts w:ascii="Times New Roman" w:eastAsia="Calibri" w:hAnsi="Times New Roman" w:cs="Times New Roman"/>
          <w:iCs/>
          <w:color w:val="000000" w:themeColor="text1"/>
          <w:sz w:val="24"/>
          <w:szCs w:val="24"/>
          <w:lang w:eastAsia="lv-LV"/>
          <w14:ligatures w14:val="none"/>
        </w:rPr>
        <w:t xml:space="preserve"> </w:t>
      </w:r>
      <w:r w:rsidR="003A40E8" w:rsidRPr="000A119D">
        <w:rPr>
          <w:rFonts w:ascii="Times New Roman" w:eastAsia="Calibri" w:hAnsi="Times New Roman" w:cs="Times New Roman"/>
          <w:iCs/>
          <w:color w:val="000000" w:themeColor="text1"/>
          <w:sz w:val="24"/>
          <w:szCs w:val="24"/>
          <w:lang w:eastAsia="lv-LV"/>
          <w14:ligatures w14:val="none"/>
        </w:rPr>
        <w:t xml:space="preserve">(turpmāk- Projekts) </w:t>
      </w:r>
      <w:r w:rsidR="00B9113A" w:rsidRPr="000A119D">
        <w:rPr>
          <w:rFonts w:ascii="Times New Roman" w:eastAsia="Calibri" w:hAnsi="Times New Roman" w:cs="Times New Roman"/>
          <w:iCs/>
          <w:color w:val="000000" w:themeColor="text1"/>
          <w:sz w:val="24"/>
          <w:szCs w:val="24"/>
          <w:lang w:eastAsia="lv-LV"/>
          <w14:ligatures w14:val="none"/>
        </w:rPr>
        <w:t>aktivitātes</w:t>
      </w:r>
      <w:r w:rsidRPr="000A119D">
        <w:rPr>
          <w:rFonts w:ascii="Times New Roman" w:eastAsia="Calibri" w:hAnsi="Times New Roman" w:cs="Times New Roman"/>
          <w:iCs/>
          <w:color w:val="000000" w:themeColor="text1"/>
          <w:sz w:val="24"/>
          <w:szCs w:val="24"/>
          <w:lang w:eastAsia="lv-LV"/>
          <w14:ligatures w14:val="none"/>
        </w:rPr>
        <w:t xml:space="preserve"> caur</w:t>
      </w:r>
      <w:r w:rsidR="00B9113A" w:rsidRPr="000A119D">
        <w:rPr>
          <w:rFonts w:ascii="Times New Roman" w:eastAsia="Calibri" w:hAnsi="Times New Roman" w:cs="Times New Roman"/>
          <w:iCs/>
          <w:color w:val="000000" w:themeColor="text1"/>
          <w:sz w:val="24"/>
          <w:szCs w:val="24"/>
          <w:lang w:eastAsia="lv-LV"/>
          <w14:ligatures w14:val="none"/>
        </w:rPr>
        <w:t xml:space="preserve"> </w:t>
      </w:r>
      <w:r w:rsidR="00B9113A" w:rsidRPr="000A119D">
        <w:rPr>
          <w:rFonts w:ascii="Times New Roman" w:eastAsia="Calibri" w:hAnsi="Times New Roman" w:cs="Times New Roman"/>
          <w:b/>
          <w:bCs/>
          <w:iCs/>
          <w:color w:val="000000" w:themeColor="text1"/>
          <w:sz w:val="24"/>
          <w:szCs w:val="24"/>
          <w:lang w:eastAsia="lv-LV"/>
          <w14:ligatures w14:val="none"/>
        </w:rPr>
        <w:t>četrā</w:t>
      </w:r>
      <w:r w:rsidRPr="000A119D">
        <w:rPr>
          <w:rFonts w:ascii="Times New Roman" w:eastAsia="Calibri" w:hAnsi="Times New Roman" w:cs="Times New Roman"/>
          <w:b/>
          <w:bCs/>
          <w:iCs/>
          <w:color w:val="000000" w:themeColor="text1"/>
          <w:sz w:val="24"/>
          <w:szCs w:val="24"/>
          <w:lang w:eastAsia="lv-LV"/>
          <w14:ligatures w14:val="none"/>
        </w:rPr>
        <w:t>m</w:t>
      </w:r>
      <w:r w:rsidR="00B9113A" w:rsidRPr="000A119D">
        <w:rPr>
          <w:rFonts w:ascii="Times New Roman" w:eastAsia="Calibri" w:hAnsi="Times New Roman" w:cs="Times New Roman"/>
          <w:b/>
          <w:bCs/>
          <w:iCs/>
          <w:color w:val="000000" w:themeColor="text1"/>
          <w:sz w:val="24"/>
          <w:szCs w:val="24"/>
          <w:lang w:eastAsia="lv-LV"/>
          <w14:ligatures w14:val="none"/>
        </w:rPr>
        <w:t xml:space="preserve"> tematiskajā</w:t>
      </w:r>
      <w:r w:rsidRPr="000A119D">
        <w:rPr>
          <w:rFonts w:ascii="Times New Roman" w:eastAsia="Calibri" w:hAnsi="Times New Roman" w:cs="Times New Roman"/>
          <w:b/>
          <w:bCs/>
          <w:iCs/>
          <w:color w:val="000000" w:themeColor="text1"/>
          <w:sz w:val="24"/>
          <w:szCs w:val="24"/>
          <w:lang w:eastAsia="lv-LV"/>
          <w14:ligatures w14:val="none"/>
        </w:rPr>
        <w:t>m</w:t>
      </w:r>
      <w:r w:rsidR="00B9113A" w:rsidRPr="000A119D">
        <w:rPr>
          <w:rFonts w:ascii="Times New Roman" w:eastAsia="Calibri" w:hAnsi="Times New Roman" w:cs="Times New Roman"/>
          <w:b/>
          <w:bCs/>
          <w:iCs/>
          <w:color w:val="000000" w:themeColor="text1"/>
          <w:sz w:val="24"/>
          <w:szCs w:val="24"/>
          <w:lang w:eastAsia="lv-LV"/>
          <w14:ligatures w14:val="none"/>
        </w:rPr>
        <w:t xml:space="preserve"> līnijā</w:t>
      </w:r>
      <w:r w:rsidRPr="000A119D">
        <w:rPr>
          <w:rFonts w:ascii="Times New Roman" w:eastAsia="Calibri" w:hAnsi="Times New Roman" w:cs="Times New Roman"/>
          <w:b/>
          <w:bCs/>
          <w:iCs/>
          <w:color w:val="000000" w:themeColor="text1"/>
          <w:sz w:val="24"/>
          <w:szCs w:val="24"/>
          <w:lang w:eastAsia="lv-LV"/>
          <w14:ligatures w14:val="none"/>
        </w:rPr>
        <w:t>m</w:t>
      </w:r>
      <w:r w:rsidR="008C341E" w:rsidRPr="000A119D">
        <w:rPr>
          <w:rFonts w:ascii="Times New Roman" w:eastAsia="Calibri" w:hAnsi="Times New Roman" w:cs="Times New Roman"/>
          <w:b/>
          <w:bCs/>
          <w:iCs/>
          <w:color w:val="000000" w:themeColor="text1"/>
          <w:sz w:val="24"/>
          <w:szCs w:val="24"/>
          <w:lang w:eastAsia="lv-LV"/>
          <w14:ligatures w14:val="none"/>
        </w:rPr>
        <w:t xml:space="preserve"> </w:t>
      </w:r>
      <w:r w:rsidR="00514CA1" w:rsidRPr="000A119D">
        <w:rPr>
          <w:rFonts w:ascii="Times New Roman" w:eastAsia="Calibri" w:hAnsi="Times New Roman" w:cs="Times New Roman"/>
          <w:b/>
          <w:bCs/>
          <w:iCs/>
          <w:color w:val="000000" w:themeColor="text1"/>
          <w:sz w:val="24"/>
          <w:szCs w:val="24"/>
          <w:lang w:eastAsia="lv-LV"/>
          <w14:ligatures w14:val="none"/>
        </w:rPr>
        <w:t>- cilvēks, daba, vieta</w:t>
      </w:r>
      <w:r w:rsidR="00084D89" w:rsidRPr="000A119D">
        <w:rPr>
          <w:rFonts w:ascii="Times New Roman" w:eastAsia="Calibri" w:hAnsi="Times New Roman" w:cs="Times New Roman"/>
          <w:b/>
          <w:bCs/>
          <w:iCs/>
          <w:color w:val="000000" w:themeColor="text1"/>
          <w:sz w:val="24"/>
          <w:szCs w:val="24"/>
          <w:lang w:eastAsia="lv-LV"/>
          <w14:ligatures w14:val="none"/>
        </w:rPr>
        <w:t>s</w:t>
      </w:r>
      <w:r w:rsidR="00514CA1" w:rsidRPr="000A119D">
        <w:rPr>
          <w:rFonts w:ascii="Times New Roman" w:eastAsia="Calibri" w:hAnsi="Times New Roman" w:cs="Times New Roman"/>
          <w:b/>
          <w:bCs/>
          <w:iCs/>
          <w:color w:val="000000" w:themeColor="text1"/>
          <w:sz w:val="24"/>
          <w:szCs w:val="24"/>
          <w:lang w:eastAsia="lv-LV"/>
          <w14:ligatures w14:val="none"/>
        </w:rPr>
        <w:t>, notikum</w:t>
      </w:r>
      <w:r w:rsidR="00084D89" w:rsidRPr="000A119D">
        <w:rPr>
          <w:rFonts w:ascii="Times New Roman" w:eastAsia="Calibri" w:hAnsi="Times New Roman" w:cs="Times New Roman"/>
          <w:b/>
          <w:bCs/>
          <w:iCs/>
          <w:color w:val="000000" w:themeColor="text1"/>
          <w:sz w:val="24"/>
          <w:szCs w:val="24"/>
          <w:lang w:eastAsia="lv-LV"/>
          <w14:ligatures w14:val="none"/>
        </w:rPr>
        <w:t>i</w:t>
      </w:r>
      <w:r w:rsidR="00B9113A" w:rsidRPr="000A119D">
        <w:rPr>
          <w:rFonts w:ascii="Times New Roman" w:eastAsia="Calibri" w:hAnsi="Times New Roman" w:cs="Times New Roman"/>
          <w:bCs/>
          <w:iCs/>
          <w:color w:val="000000" w:themeColor="text1"/>
          <w:sz w:val="24"/>
          <w:szCs w:val="24"/>
          <w:lang w:eastAsia="lv-LV"/>
          <w14:ligatures w14:val="none"/>
        </w:rPr>
        <w:t>:</w:t>
      </w:r>
    </w:p>
    <w:p w14:paraId="33C88512" w14:textId="6DD7D665" w:rsidR="00514CA1" w:rsidRPr="000A119D" w:rsidRDefault="00514CA1" w:rsidP="00514CA1">
      <w:pPr>
        <w:pStyle w:val="ListParagraph"/>
        <w:numPr>
          <w:ilvl w:val="0"/>
          <w:numId w:val="2"/>
        </w:numPr>
        <w:ind w:right="-483"/>
        <w:jc w:val="both"/>
        <w:rPr>
          <w:rFonts w:ascii="Times New Roman" w:hAnsi="Times New Roman" w:cs="Times New Roman"/>
          <w:sz w:val="24"/>
          <w:szCs w:val="24"/>
        </w:rPr>
      </w:pPr>
      <w:r w:rsidRPr="000A119D">
        <w:rPr>
          <w:rFonts w:ascii="Times New Roman" w:hAnsi="Times New Roman" w:cs="Times New Roman"/>
          <w:sz w:val="24"/>
          <w:szCs w:val="24"/>
        </w:rPr>
        <w:t>akcentēt indivīda (Es) vietu (piederību, atbildību) ģimenē, skolā, kopienā, valstī;</w:t>
      </w:r>
    </w:p>
    <w:p w14:paraId="2EA5C328" w14:textId="77777777" w:rsidR="00514CA1" w:rsidRPr="005A2D6B" w:rsidRDefault="00514CA1" w:rsidP="00514CA1">
      <w:pPr>
        <w:pStyle w:val="ListParagraph"/>
        <w:numPr>
          <w:ilvl w:val="0"/>
          <w:numId w:val="2"/>
        </w:numPr>
        <w:tabs>
          <w:tab w:val="clear" w:pos="720"/>
          <w:tab w:val="num" w:pos="360"/>
        </w:tabs>
        <w:ind w:right="-483"/>
        <w:jc w:val="both"/>
        <w:rPr>
          <w:rFonts w:ascii="Times New Roman" w:hAnsi="Times New Roman" w:cs="Times New Roman"/>
          <w:sz w:val="24"/>
          <w:szCs w:val="24"/>
        </w:rPr>
      </w:pPr>
      <w:r w:rsidRPr="005A2D6B">
        <w:rPr>
          <w:rFonts w:ascii="Times New Roman" w:hAnsi="Times New Roman" w:cs="Times New Roman"/>
          <w:sz w:val="24"/>
          <w:szCs w:val="24"/>
        </w:rPr>
        <w:t xml:space="preserve">atklāt, kā </w:t>
      </w:r>
      <w:r w:rsidRPr="00192A40">
        <w:rPr>
          <w:rFonts w:ascii="Times New Roman" w:hAnsi="Times New Roman" w:cs="Times New Roman"/>
          <w:i/>
          <w:iCs/>
          <w:sz w:val="24"/>
          <w:szCs w:val="24"/>
        </w:rPr>
        <w:t>Es redzu, jūtu, zinu, saprotu, rīkojos</w:t>
      </w:r>
      <w:r w:rsidRPr="005A2D6B">
        <w:rPr>
          <w:rFonts w:ascii="Times New Roman" w:hAnsi="Times New Roman" w:cs="Times New Roman"/>
          <w:sz w:val="24"/>
          <w:szCs w:val="24"/>
        </w:rPr>
        <w:t>;</w:t>
      </w:r>
    </w:p>
    <w:p w14:paraId="283C912D" w14:textId="77777777" w:rsidR="00514CA1" w:rsidRPr="00651B87" w:rsidRDefault="00514CA1" w:rsidP="00514CA1">
      <w:pPr>
        <w:pStyle w:val="ListParagraph"/>
        <w:numPr>
          <w:ilvl w:val="0"/>
          <w:numId w:val="2"/>
        </w:numPr>
        <w:tabs>
          <w:tab w:val="clear" w:pos="720"/>
          <w:tab w:val="num" w:pos="360"/>
        </w:tabs>
        <w:ind w:right="-483"/>
        <w:jc w:val="both"/>
        <w:rPr>
          <w:rFonts w:ascii="Times New Roman" w:hAnsi="Times New Roman" w:cs="Times New Roman"/>
          <w:i/>
          <w:iCs/>
          <w:sz w:val="24"/>
          <w:szCs w:val="24"/>
        </w:rPr>
      </w:pPr>
      <w:r w:rsidRPr="005A2D6B">
        <w:rPr>
          <w:rFonts w:ascii="Times New Roman" w:hAnsi="Times New Roman" w:cs="Times New Roman"/>
          <w:sz w:val="24"/>
          <w:szCs w:val="24"/>
        </w:rPr>
        <w:t xml:space="preserve">ilustrēt, kādas ir manas </w:t>
      </w:r>
      <w:r w:rsidRPr="008C341E">
        <w:rPr>
          <w:rFonts w:ascii="Times New Roman" w:hAnsi="Times New Roman" w:cs="Times New Roman"/>
          <w:iCs/>
          <w:sz w:val="24"/>
          <w:szCs w:val="24"/>
        </w:rPr>
        <w:t>attieksmes</w:t>
      </w:r>
      <w:r w:rsidRPr="008C341E">
        <w:rPr>
          <w:rFonts w:ascii="Times New Roman" w:hAnsi="Times New Roman" w:cs="Times New Roman"/>
          <w:sz w:val="24"/>
          <w:szCs w:val="24"/>
        </w:rPr>
        <w:t>:</w:t>
      </w:r>
      <w:r w:rsidRPr="005A2D6B">
        <w:rPr>
          <w:rFonts w:ascii="Times New Roman" w:hAnsi="Times New Roman" w:cs="Times New Roman"/>
          <w:sz w:val="24"/>
          <w:szCs w:val="24"/>
        </w:rPr>
        <w:t xml:space="preserve"> </w:t>
      </w:r>
      <w:r w:rsidRPr="00651B87">
        <w:rPr>
          <w:rFonts w:ascii="Times New Roman" w:hAnsi="Times New Roman" w:cs="Times New Roman"/>
          <w:i/>
          <w:iCs/>
          <w:sz w:val="24"/>
          <w:szCs w:val="24"/>
        </w:rPr>
        <w:t>Es un citi; Es un daba; Es un tradīcijas; Es un vēsture; Es un nākotne</w:t>
      </w:r>
      <w:r>
        <w:rPr>
          <w:rFonts w:ascii="Times New Roman" w:hAnsi="Times New Roman" w:cs="Times New Roman"/>
          <w:i/>
          <w:iCs/>
          <w:sz w:val="24"/>
          <w:szCs w:val="24"/>
        </w:rPr>
        <w:t>, Es un mana dzimtā puse u.tml.;</w:t>
      </w:r>
    </w:p>
    <w:p w14:paraId="369A354E" w14:textId="77777777" w:rsidR="00881279" w:rsidRPr="00514CA1" w:rsidRDefault="00514CA1" w:rsidP="00514CA1">
      <w:pPr>
        <w:pStyle w:val="ListParagraph"/>
        <w:numPr>
          <w:ilvl w:val="0"/>
          <w:numId w:val="2"/>
        </w:numPr>
        <w:tabs>
          <w:tab w:val="clear" w:pos="720"/>
          <w:tab w:val="num" w:pos="360"/>
        </w:tabs>
        <w:ind w:right="-483"/>
        <w:jc w:val="both"/>
        <w:rPr>
          <w:rFonts w:ascii="Times New Roman" w:hAnsi="Times New Roman" w:cs="Times New Roman"/>
          <w:i/>
          <w:iCs/>
          <w:sz w:val="24"/>
          <w:szCs w:val="24"/>
        </w:rPr>
      </w:pPr>
      <w:r>
        <w:rPr>
          <w:rFonts w:ascii="Times New Roman" w:hAnsi="Times New Roman" w:cs="Times New Roman"/>
          <w:sz w:val="24"/>
          <w:szCs w:val="24"/>
        </w:rPr>
        <w:t xml:space="preserve">sekmēt </w:t>
      </w:r>
      <w:r w:rsidRPr="00DB4CDB">
        <w:rPr>
          <w:rFonts w:ascii="Times New Roman" w:hAnsi="Times New Roman" w:cs="Times New Roman"/>
          <w:sz w:val="24"/>
          <w:szCs w:val="24"/>
        </w:rPr>
        <w:t>spē</w:t>
      </w:r>
      <w:r>
        <w:rPr>
          <w:rFonts w:ascii="Times New Roman" w:hAnsi="Times New Roman" w:cs="Times New Roman"/>
          <w:sz w:val="24"/>
          <w:szCs w:val="24"/>
        </w:rPr>
        <w:t>ju</w:t>
      </w:r>
      <w:r w:rsidRPr="00DB4CDB">
        <w:rPr>
          <w:rFonts w:ascii="Times New Roman" w:hAnsi="Times New Roman" w:cs="Times New Roman"/>
          <w:sz w:val="24"/>
          <w:szCs w:val="24"/>
        </w:rPr>
        <w:t xml:space="preserve"> pašam ieraudzīt un citiem parādīt to, cik dažāda</w:t>
      </w:r>
      <w:r>
        <w:rPr>
          <w:rFonts w:ascii="Times New Roman" w:hAnsi="Times New Roman" w:cs="Times New Roman"/>
          <w:sz w:val="24"/>
          <w:szCs w:val="24"/>
        </w:rPr>
        <w:t xml:space="preserve"> un neatkārtojama</w:t>
      </w:r>
      <w:r w:rsidRPr="00DB4CDB">
        <w:rPr>
          <w:rFonts w:ascii="Times New Roman" w:hAnsi="Times New Roman" w:cs="Times New Roman"/>
          <w:sz w:val="24"/>
          <w:szCs w:val="24"/>
        </w:rPr>
        <w:t xml:space="preserve"> ir Latvija</w:t>
      </w:r>
      <w:r>
        <w:rPr>
          <w:rFonts w:ascii="Times New Roman" w:hAnsi="Times New Roman" w:cs="Times New Roman"/>
          <w:sz w:val="24"/>
          <w:szCs w:val="24"/>
        </w:rPr>
        <w:t xml:space="preserve">, </w:t>
      </w:r>
      <w:r w:rsidR="008C341E" w:rsidRPr="00C3007C">
        <w:rPr>
          <w:rFonts w:ascii="Times New Roman" w:hAnsi="Times New Roman" w:cs="Times New Roman"/>
          <w:sz w:val="24"/>
          <w:szCs w:val="24"/>
        </w:rPr>
        <w:t>tās</w:t>
      </w:r>
      <w:r w:rsidR="008C341E">
        <w:rPr>
          <w:rFonts w:ascii="Times New Roman" w:hAnsi="Times New Roman" w:cs="Times New Roman"/>
          <w:sz w:val="24"/>
          <w:szCs w:val="24"/>
        </w:rPr>
        <w:t xml:space="preserve"> </w:t>
      </w:r>
      <w:r w:rsidRPr="00DB4CDB">
        <w:rPr>
          <w:rFonts w:ascii="Times New Roman" w:hAnsi="Times New Roman" w:cs="Times New Roman"/>
          <w:sz w:val="24"/>
          <w:szCs w:val="24"/>
        </w:rPr>
        <w:t xml:space="preserve">cilvēki, izceļot unikālo un </w:t>
      </w:r>
      <w:r>
        <w:rPr>
          <w:rFonts w:ascii="Times New Roman" w:hAnsi="Times New Roman" w:cs="Times New Roman"/>
          <w:sz w:val="24"/>
          <w:szCs w:val="24"/>
        </w:rPr>
        <w:t xml:space="preserve">tai </w:t>
      </w:r>
      <w:r w:rsidRPr="00DB4CDB">
        <w:rPr>
          <w:rFonts w:ascii="Times New Roman" w:hAnsi="Times New Roman" w:cs="Times New Roman"/>
          <w:sz w:val="24"/>
          <w:szCs w:val="24"/>
        </w:rPr>
        <w:t>raksturīgo</w:t>
      </w:r>
      <w:r>
        <w:rPr>
          <w:rFonts w:ascii="Times New Roman" w:hAnsi="Times New Roman" w:cs="Times New Roman"/>
          <w:sz w:val="24"/>
          <w:szCs w:val="24"/>
        </w:rPr>
        <w:t>.</w:t>
      </w:r>
    </w:p>
    <w:p w14:paraId="54FBAF87" w14:textId="77777777" w:rsidR="00881279" w:rsidRDefault="00881279" w:rsidP="00881279">
      <w:pPr>
        <w:tabs>
          <w:tab w:val="num" w:pos="360"/>
        </w:tabs>
        <w:kinsoku w:val="0"/>
        <w:overflowPunct w:val="0"/>
        <w:spacing w:after="0" w:line="240" w:lineRule="auto"/>
        <w:ind w:right="-483"/>
        <w:jc w:val="both"/>
        <w:textAlignment w:val="baseline"/>
        <w:rPr>
          <w:rFonts w:ascii="Times New Roman" w:eastAsia="Times New Roman" w:hAnsi="Times New Roman" w:cs="Times New Roman"/>
          <w:b/>
          <w:kern w:val="0"/>
          <w:sz w:val="24"/>
          <w:szCs w:val="24"/>
          <w:lang w:eastAsia="lv-LV"/>
          <w14:ligatures w14:val="none"/>
        </w:rPr>
      </w:pPr>
      <w:r w:rsidRPr="00881279">
        <w:rPr>
          <w:rFonts w:ascii="Times New Roman" w:eastAsia="Times New Roman" w:hAnsi="Times New Roman" w:cs="Times New Roman"/>
          <w:b/>
          <w:kern w:val="0"/>
          <w:sz w:val="24"/>
          <w:szCs w:val="24"/>
          <w:lang w:eastAsia="lv-LV"/>
          <w14:ligatures w14:val="none"/>
        </w:rPr>
        <w:t>Organizatori</w:t>
      </w:r>
      <w:r>
        <w:rPr>
          <w:rFonts w:ascii="Times New Roman" w:eastAsia="Times New Roman" w:hAnsi="Times New Roman" w:cs="Times New Roman"/>
          <w:b/>
          <w:kern w:val="0"/>
          <w:sz w:val="24"/>
          <w:szCs w:val="24"/>
          <w:lang w:eastAsia="lv-LV"/>
          <w14:ligatures w14:val="none"/>
        </w:rPr>
        <w:t xml:space="preserve"> </w:t>
      </w:r>
    </w:p>
    <w:p w14:paraId="56899EBD" w14:textId="77777777" w:rsidR="00881279" w:rsidRPr="0060418C" w:rsidRDefault="00881279" w:rsidP="00881279">
      <w:pPr>
        <w:pStyle w:val="ListParagraph"/>
        <w:numPr>
          <w:ilvl w:val="0"/>
          <w:numId w:val="2"/>
        </w:numPr>
        <w:tabs>
          <w:tab w:val="num" w:pos="360"/>
        </w:tabs>
        <w:kinsoku w:val="0"/>
        <w:overflowPunct w:val="0"/>
        <w:spacing w:after="0" w:line="240" w:lineRule="auto"/>
        <w:ind w:right="-483"/>
        <w:jc w:val="both"/>
        <w:textAlignment w:val="baseline"/>
        <w:rPr>
          <w:rFonts w:ascii="Times New Roman" w:eastAsia="Times New Roman" w:hAnsi="Times New Roman" w:cs="Times New Roman"/>
          <w:b/>
          <w:kern w:val="0"/>
          <w:sz w:val="24"/>
          <w:szCs w:val="24"/>
          <w:lang w:eastAsia="lv-LV"/>
          <w14:ligatures w14:val="none"/>
        </w:rPr>
      </w:pPr>
      <w:r w:rsidRPr="00881279">
        <w:rPr>
          <w:rFonts w:ascii="Times New Roman" w:eastAsia="Times New Roman" w:hAnsi="Times New Roman" w:cs="Times New Roman"/>
          <w:kern w:val="0"/>
          <w:sz w:val="24"/>
          <w:szCs w:val="24"/>
          <w:lang w:eastAsia="lv-LV"/>
          <w14:ligatures w14:val="none"/>
        </w:rPr>
        <w:t>Valsts izglītības satura centrs</w:t>
      </w:r>
      <w:r w:rsidRPr="00881279">
        <w:rPr>
          <w:rFonts w:ascii="Times New Roman" w:eastAsia="Times New Roman" w:hAnsi="Times New Roman" w:cs="Times New Roman"/>
          <w:b/>
          <w:kern w:val="0"/>
          <w:sz w:val="24"/>
          <w:szCs w:val="24"/>
          <w:lang w:eastAsia="lv-LV"/>
          <w14:ligatures w14:val="none"/>
        </w:rPr>
        <w:t xml:space="preserve"> </w:t>
      </w:r>
      <w:r w:rsidR="00FA67A4" w:rsidRPr="00FA67A4">
        <w:rPr>
          <w:rFonts w:ascii="Times New Roman" w:eastAsia="Times New Roman" w:hAnsi="Times New Roman" w:cs="Times New Roman"/>
          <w:kern w:val="0"/>
          <w:sz w:val="24"/>
          <w:szCs w:val="24"/>
          <w:lang w:eastAsia="lv-LV"/>
          <w14:ligatures w14:val="none"/>
        </w:rPr>
        <w:t>(VISC)</w:t>
      </w:r>
      <w:r w:rsidR="00FA67A4">
        <w:rPr>
          <w:rFonts w:ascii="Times New Roman" w:eastAsia="Times New Roman" w:hAnsi="Times New Roman" w:cs="Times New Roman"/>
          <w:b/>
          <w:kern w:val="0"/>
          <w:sz w:val="24"/>
          <w:szCs w:val="24"/>
          <w:lang w:eastAsia="lv-LV"/>
          <w14:ligatures w14:val="none"/>
        </w:rPr>
        <w:t xml:space="preserve"> </w:t>
      </w:r>
      <w:r w:rsidRPr="00881279">
        <w:rPr>
          <w:rFonts w:ascii="Times New Roman" w:eastAsia="Times New Roman" w:hAnsi="Times New Roman" w:cs="Times New Roman"/>
          <w:kern w:val="0"/>
          <w:sz w:val="24"/>
          <w:szCs w:val="24"/>
          <w:lang w:eastAsia="lv-LV"/>
          <w14:ligatures w14:val="none"/>
        </w:rPr>
        <w:t>sadarbībā ar</w:t>
      </w:r>
      <w:r w:rsidRPr="00881279">
        <w:rPr>
          <w:rFonts w:ascii="Times New Roman" w:eastAsia="Times New Roman" w:hAnsi="Times New Roman" w:cs="Times New Roman"/>
          <w:b/>
          <w:kern w:val="0"/>
          <w:sz w:val="24"/>
          <w:szCs w:val="24"/>
          <w:lang w:eastAsia="lv-LV"/>
          <w14:ligatures w14:val="none"/>
        </w:rPr>
        <w:t xml:space="preserve"> </w:t>
      </w:r>
      <w:r w:rsidRPr="00881279">
        <w:rPr>
          <w:rFonts w:ascii="Times New Roman" w:eastAsia="Times New Roman" w:hAnsi="Times New Roman" w:cs="Times New Roman"/>
          <w:kern w:val="0"/>
          <w:sz w:val="24"/>
          <w:szCs w:val="24"/>
          <w:lang w:eastAsia="lv-LV"/>
          <w14:ligatures w14:val="none"/>
        </w:rPr>
        <w:t>izglītības iestādēm, pašvaldību izglītības pārvaldēm</w:t>
      </w:r>
      <w:r w:rsidR="002C00F5">
        <w:rPr>
          <w:rFonts w:ascii="Times New Roman" w:eastAsia="Times New Roman" w:hAnsi="Times New Roman" w:cs="Times New Roman"/>
          <w:kern w:val="0"/>
          <w:sz w:val="24"/>
          <w:szCs w:val="24"/>
          <w:lang w:eastAsia="lv-LV"/>
          <w14:ligatures w14:val="none"/>
        </w:rPr>
        <w:t>.</w:t>
      </w:r>
    </w:p>
    <w:p w14:paraId="789BAA8C" w14:textId="77777777" w:rsidR="00A65B4B" w:rsidRDefault="00A65B4B" w:rsidP="00881279">
      <w:pPr>
        <w:tabs>
          <w:tab w:val="num" w:pos="360"/>
        </w:tabs>
        <w:kinsoku w:val="0"/>
        <w:overflowPunct w:val="0"/>
        <w:spacing w:after="0" w:line="240" w:lineRule="auto"/>
        <w:ind w:right="-483"/>
        <w:jc w:val="both"/>
        <w:textAlignment w:val="baseline"/>
        <w:rPr>
          <w:rFonts w:ascii="Times New Roman" w:eastAsia="Times New Roman" w:hAnsi="Times New Roman" w:cs="Times New Roman"/>
          <w:b/>
          <w:kern w:val="0"/>
          <w:sz w:val="24"/>
          <w:szCs w:val="24"/>
          <w:lang w:eastAsia="lv-LV"/>
          <w14:ligatures w14:val="none"/>
        </w:rPr>
      </w:pPr>
    </w:p>
    <w:p w14:paraId="06EAC0A9" w14:textId="77777777" w:rsidR="00881279" w:rsidRDefault="00881279" w:rsidP="00881279">
      <w:pPr>
        <w:tabs>
          <w:tab w:val="num" w:pos="360"/>
        </w:tabs>
        <w:kinsoku w:val="0"/>
        <w:overflowPunct w:val="0"/>
        <w:spacing w:after="0" w:line="240" w:lineRule="auto"/>
        <w:ind w:right="-483"/>
        <w:jc w:val="both"/>
        <w:textAlignment w:val="baseline"/>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Dalībnieki</w:t>
      </w:r>
    </w:p>
    <w:p w14:paraId="76EDDA59" w14:textId="77777777" w:rsidR="00881279" w:rsidRPr="00881279" w:rsidRDefault="002C00F5" w:rsidP="00881279">
      <w:pPr>
        <w:pStyle w:val="ListParagraph"/>
        <w:numPr>
          <w:ilvl w:val="0"/>
          <w:numId w:val="2"/>
        </w:numPr>
        <w:kinsoku w:val="0"/>
        <w:overflowPunct w:val="0"/>
        <w:spacing w:after="0" w:line="240" w:lineRule="auto"/>
        <w:ind w:right="-483"/>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Calibri" w:hAnsi="Times New Roman" w:cs="Times New Roman"/>
          <w:color w:val="000000"/>
          <w:sz w:val="24"/>
          <w:szCs w:val="24"/>
          <w:lang w:eastAsia="lv-LV"/>
          <w14:ligatures w14:val="none"/>
        </w:rPr>
        <w:t>P</w:t>
      </w:r>
      <w:r w:rsidR="00881279" w:rsidRPr="00881279">
        <w:rPr>
          <w:rFonts w:ascii="Times New Roman" w:eastAsia="Calibri" w:hAnsi="Times New Roman" w:cs="Times New Roman"/>
          <w:color w:val="000000"/>
          <w:sz w:val="24"/>
          <w:szCs w:val="24"/>
          <w:lang w:eastAsia="lv-LV"/>
          <w14:ligatures w14:val="none"/>
        </w:rPr>
        <w:t>irmsskolas</w:t>
      </w:r>
      <w:r w:rsidR="001915E7">
        <w:rPr>
          <w:rFonts w:ascii="Times New Roman" w:eastAsia="Calibri" w:hAnsi="Times New Roman" w:cs="Times New Roman"/>
          <w:color w:val="000000"/>
          <w:sz w:val="24"/>
          <w:szCs w:val="24"/>
          <w:lang w:eastAsia="lv-LV"/>
          <w14:ligatures w14:val="none"/>
        </w:rPr>
        <w:t xml:space="preserve">, </w:t>
      </w:r>
      <w:r w:rsidR="00881279" w:rsidRPr="00881279">
        <w:rPr>
          <w:rFonts w:ascii="Times New Roman" w:eastAsia="Calibri" w:hAnsi="Times New Roman" w:cs="Times New Roman"/>
          <w:color w:val="000000"/>
          <w:sz w:val="24"/>
          <w:szCs w:val="24"/>
          <w:lang w:eastAsia="lv-LV"/>
          <w14:ligatures w14:val="none"/>
        </w:rPr>
        <w:t>vispārējās</w:t>
      </w:r>
      <w:r w:rsidR="001915E7">
        <w:rPr>
          <w:rFonts w:ascii="Times New Roman" w:eastAsia="Calibri" w:hAnsi="Times New Roman" w:cs="Times New Roman"/>
          <w:color w:val="000000"/>
          <w:sz w:val="24"/>
          <w:szCs w:val="24"/>
          <w:lang w:eastAsia="lv-LV"/>
          <w14:ligatures w14:val="none"/>
        </w:rPr>
        <w:t xml:space="preserve"> un speciālās</w:t>
      </w:r>
      <w:r w:rsidR="00881279" w:rsidRPr="00881279">
        <w:rPr>
          <w:rFonts w:ascii="Times New Roman" w:eastAsia="Calibri" w:hAnsi="Times New Roman" w:cs="Times New Roman"/>
          <w:color w:val="000000"/>
          <w:sz w:val="24"/>
          <w:szCs w:val="24"/>
          <w:lang w:eastAsia="lv-LV"/>
          <w14:ligatures w14:val="none"/>
        </w:rPr>
        <w:t xml:space="preserve"> izglītības iestādes,</w:t>
      </w:r>
      <w:r w:rsidR="00881279">
        <w:rPr>
          <w:rFonts w:ascii="Times New Roman" w:eastAsia="Calibri" w:hAnsi="Times New Roman" w:cs="Times New Roman"/>
          <w:color w:val="000000"/>
          <w:sz w:val="24"/>
          <w:szCs w:val="24"/>
          <w:lang w:eastAsia="lv-LV"/>
          <w14:ligatures w14:val="none"/>
        </w:rPr>
        <w:t xml:space="preserve"> </w:t>
      </w:r>
      <w:r w:rsidR="00881279" w:rsidRPr="00881279">
        <w:rPr>
          <w:rFonts w:ascii="Times New Roman" w:eastAsia="Calibri" w:hAnsi="Times New Roman" w:cs="Times New Roman"/>
          <w:color w:val="000000"/>
          <w:sz w:val="24"/>
          <w:szCs w:val="24"/>
          <w:lang w:eastAsia="lv-LV"/>
          <w14:ligatures w14:val="none"/>
        </w:rPr>
        <w:t>profesionālās izglītības iestādes,</w:t>
      </w:r>
      <w:r w:rsidR="00881279">
        <w:rPr>
          <w:rFonts w:ascii="Times New Roman" w:eastAsia="Calibri" w:hAnsi="Times New Roman" w:cs="Times New Roman"/>
          <w:color w:val="000000"/>
          <w:sz w:val="24"/>
          <w:szCs w:val="24"/>
          <w:lang w:eastAsia="lv-LV"/>
          <w14:ligatures w14:val="none"/>
        </w:rPr>
        <w:t xml:space="preserve"> </w:t>
      </w:r>
      <w:r w:rsidR="00881279" w:rsidRPr="00881279">
        <w:rPr>
          <w:rFonts w:ascii="Times New Roman" w:eastAsia="Calibri" w:hAnsi="Times New Roman" w:cs="Times New Roman"/>
          <w:color w:val="000000"/>
          <w:sz w:val="24"/>
          <w:szCs w:val="24"/>
          <w:lang w:eastAsia="lv-LV"/>
          <w14:ligatures w14:val="none"/>
        </w:rPr>
        <w:t>interešu izglītības iestādes.</w:t>
      </w:r>
    </w:p>
    <w:p w14:paraId="1DDE8910" w14:textId="77777777" w:rsidR="00A65B4B" w:rsidRDefault="00A65B4B" w:rsidP="00881279">
      <w:pPr>
        <w:spacing w:after="0" w:line="240" w:lineRule="auto"/>
        <w:jc w:val="both"/>
        <w:rPr>
          <w:rFonts w:ascii="Times New Roman" w:hAnsi="Times New Roman"/>
          <w:b/>
          <w:sz w:val="24"/>
          <w:szCs w:val="24"/>
          <w:lang w:val="sv-SE"/>
        </w:rPr>
      </w:pPr>
    </w:p>
    <w:p w14:paraId="7D3CE0AF" w14:textId="77777777" w:rsidR="00881279" w:rsidRPr="00881279" w:rsidRDefault="00881279" w:rsidP="00881279">
      <w:pPr>
        <w:spacing w:after="0" w:line="240" w:lineRule="auto"/>
        <w:jc w:val="both"/>
        <w:rPr>
          <w:rFonts w:ascii="Times New Roman" w:hAnsi="Times New Roman"/>
          <w:b/>
          <w:sz w:val="24"/>
          <w:szCs w:val="24"/>
          <w:lang w:val="sv-SE"/>
        </w:rPr>
      </w:pPr>
      <w:r w:rsidRPr="00881279">
        <w:rPr>
          <w:rFonts w:ascii="Times New Roman" w:hAnsi="Times New Roman"/>
          <w:b/>
          <w:sz w:val="24"/>
          <w:szCs w:val="24"/>
          <w:lang w:val="sv-SE"/>
        </w:rPr>
        <w:t xml:space="preserve">Dalībnieka personas datu aizsardzības nosacījumi </w:t>
      </w:r>
    </w:p>
    <w:p w14:paraId="23848A6B" w14:textId="77777777" w:rsidR="00881279" w:rsidRPr="00881279" w:rsidRDefault="00881279" w:rsidP="00881279">
      <w:pPr>
        <w:pStyle w:val="ListParagraph"/>
        <w:numPr>
          <w:ilvl w:val="0"/>
          <w:numId w:val="2"/>
        </w:numPr>
        <w:spacing w:after="0" w:line="240" w:lineRule="auto"/>
        <w:ind w:right="-483"/>
        <w:jc w:val="both"/>
        <w:rPr>
          <w:rFonts w:ascii="Times New Roman" w:hAnsi="Times New Roman"/>
          <w:sz w:val="24"/>
          <w:szCs w:val="24"/>
        </w:rPr>
      </w:pPr>
      <w:r w:rsidRPr="00881279">
        <w:rPr>
          <w:rFonts w:ascii="Times New Roman" w:hAnsi="Times New Roman"/>
          <w:sz w:val="24"/>
          <w:szCs w:val="24"/>
          <w:lang w:val="sv-SE"/>
        </w:rPr>
        <w:t xml:space="preserve">Dalībnieki tiks fotografēti un filmēti, un fotogrāfijas un audiovizuālais materiāls tiks publiskots ar mērķi </w:t>
      </w:r>
      <w:r w:rsidRPr="00881279">
        <w:rPr>
          <w:rFonts w:ascii="Times New Roman" w:hAnsi="Times New Roman"/>
          <w:sz w:val="24"/>
          <w:szCs w:val="24"/>
        </w:rPr>
        <w:t xml:space="preserve">popularizēt bērnu un jauniešu radošās un mākslinieciskās </w:t>
      </w:r>
      <w:r w:rsidRPr="00881279">
        <w:rPr>
          <w:rFonts w:ascii="Times New Roman" w:hAnsi="Times New Roman"/>
          <w:sz w:val="24"/>
          <w:szCs w:val="24"/>
        </w:rPr>
        <w:lastRenderedPageBreak/>
        <w:t>aktivitātes un atspoguļot to norises sabiedrības interesēs un kultūrvēsturisko liecību saglabāšanā.</w:t>
      </w:r>
    </w:p>
    <w:p w14:paraId="2EBEF3A1" w14:textId="77777777" w:rsidR="00FA67A4" w:rsidRDefault="00881279" w:rsidP="0060418C">
      <w:pPr>
        <w:pStyle w:val="ListParagraph"/>
        <w:numPr>
          <w:ilvl w:val="0"/>
          <w:numId w:val="2"/>
        </w:numPr>
        <w:spacing w:after="0" w:line="240" w:lineRule="auto"/>
        <w:ind w:right="-483"/>
        <w:jc w:val="both"/>
        <w:rPr>
          <w:rFonts w:ascii="Times New Roman" w:hAnsi="Times New Roman"/>
          <w:sz w:val="24"/>
          <w:szCs w:val="24"/>
        </w:rPr>
      </w:pPr>
      <w:r w:rsidRPr="00881279">
        <w:rPr>
          <w:rFonts w:ascii="Times New Roman" w:hAnsi="Times New Roman"/>
          <w:sz w:val="24"/>
          <w:szCs w:val="24"/>
        </w:rPr>
        <w:t xml:space="preserve">Dalībnieka pedagogs ir informēts par pilngadīga dalībnieka un nepilngadīga dalībnieka vecāka vai aizbildņa rakstisku piekrišanu par to, ka dalībnieks </w:t>
      </w:r>
      <w:r w:rsidRPr="00881279">
        <w:rPr>
          <w:rFonts w:ascii="Times New Roman" w:hAnsi="Times New Roman"/>
          <w:sz w:val="24"/>
          <w:szCs w:val="24"/>
          <w:lang w:val="sv-SE"/>
        </w:rPr>
        <w:t xml:space="preserve">tiks </w:t>
      </w:r>
      <w:r w:rsidRPr="00881279">
        <w:rPr>
          <w:rFonts w:ascii="Times New Roman" w:hAnsi="Times New Roman"/>
          <w:sz w:val="24"/>
          <w:szCs w:val="24"/>
        </w:rPr>
        <w:t xml:space="preserve">fiksēts audio, audiovizuālā un fotogrāfiju veidā un viņa personas dati </w:t>
      </w:r>
      <w:r w:rsidRPr="00881279">
        <w:rPr>
          <w:rFonts w:ascii="Times New Roman" w:hAnsi="Times New Roman"/>
          <w:sz w:val="24"/>
          <w:szCs w:val="24"/>
          <w:lang w:val="sv-SE"/>
        </w:rPr>
        <w:t xml:space="preserve">tiks </w:t>
      </w:r>
      <w:r w:rsidRPr="00881279">
        <w:rPr>
          <w:rFonts w:ascii="Times New Roman" w:hAnsi="Times New Roman"/>
          <w:sz w:val="24"/>
          <w:szCs w:val="24"/>
        </w:rPr>
        <w:t xml:space="preserve">apstrādāti. </w:t>
      </w:r>
    </w:p>
    <w:p w14:paraId="6E952946" w14:textId="77777777" w:rsidR="00A65B4B" w:rsidRPr="0060418C" w:rsidRDefault="00A65B4B" w:rsidP="00A65B4B">
      <w:pPr>
        <w:pStyle w:val="ListParagraph"/>
        <w:spacing w:after="0" w:line="240" w:lineRule="auto"/>
        <w:ind w:right="-483"/>
        <w:jc w:val="both"/>
        <w:rPr>
          <w:rFonts w:ascii="Times New Roman" w:hAnsi="Times New Roman"/>
          <w:sz w:val="24"/>
          <w:szCs w:val="24"/>
        </w:rPr>
      </w:pPr>
    </w:p>
    <w:p w14:paraId="6B5D4EB3" w14:textId="77777777" w:rsidR="00881279" w:rsidRDefault="00881279" w:rsidP="00FA67A4">
      <w:pPr>
        <w:tabs>
          <w:tab w:val="num" w:pos="360"/>
        </w:tabs>
        <w:kinsoku w:val="0"/>
        <w:overflowPunct w:val="0"/>
        <w:spacing w:after="0" w:line="240" w:lineRule="auto"/>
        <w:ind w:right="-482"/>
        <w:jc w:val="both"/>
        <w:textAlignment w:val="baseline"/>
        <w:rPr>
          <w:rFonts w:ascii="Times New Roman" w:eastAsia="Calibri" w:hAnsi="Times New Roman" w:cs="Times New Roman"/>
          <w:color w:val="000000"/>
          <w:kern w:val="24"/>
          <w:sz w:val="24"/>
          <w:szCs w:val="24"/>
          <w:lang w:eastAsia="lv-LV"/>
          <w14:ligatures w14:val="none"/>
        </w:rPr>
      </w:pPr>
      <w:r>
        <w:rPr>
          <w:rFonts w:ascii="Times New Roman" w:eastAsia="Calibri" w:hAnsi="Times New Roman" w:cs="Times New Roman"/>
          <w:b/>
          <w:bCs/>
          <w:color w:val="000000"/>
          <w:kern w:val="24"/>
          <w:sz w:val="24"/>
          <w:szCs w:val="24"/>
          <w:lang w:eastAsia="lv-LV"/>
          <w14:ligatures w14:val="none"/>
        </w:rPr>
        <w:t>Ī</w:t>
      </w:r>
      <w:r w:rsidR="009B1B3A" w:rsidRPr="009B1B3A">
        <w:rPr>
          <w:rFonts w:ascii="Times New Roman" w:eastAsia="Calibri" w:hAnsi="Times New Roman" w:cs="Times New Roman"/>
          <w:b/>
          <w:bCs/>
          <w:color w:val="000000"/>
          <w:kern w:val="24"/>
          <w:sz w:val="24"/>
          <w:szCs w:val="24"/>
          <w:lang w:eastAsia="lv-LV"/>
          <w14:ligatures w14:val="none"/>
        </w:rPr>
        <w:t>stenošanas laiks</w:t>
      </w:r>
      <w:r w:rsidR="009B1B3A" w:rsidRPr="009B1B3A">
        <w:rPr>
          <w:rFonts w:ascii="Times New Roman" w:eastAsia="Calibri" w:hAnsi="Times New Roman" w:cs="Times New Roman"/>
          <w:color w:val="000000"/>
          <w:kern w:val="24"/>
          <w:sz w:val="24"/>
          <w:szCs w:val="24"/>
          <w:lang w:eastAsia="lv-LV"/>
          <w14:ligatures w14:val="none"/>
        </w:rPr>
        <w:t xml:space="preserve"> </w:t>
      </w:r>
    </w:p>
    <w:p w14:paraId="75A114FF" w14:textId="1BCF777D" w:rsidR="00FA67A4" w:rsidRPr="00A65B4B" w:rsidRDefault="00881279" w:rsidP="00FA67A4">
      <w:pPr>
        <w:pStyle w:val="ListParagraph"/>
        <w:numPr>
          <w:ilvl w:val="0"/>
          <w:numId w:val="2"/>
        </w:numPr>
        <w:tabs>
          <w:tab w:val="num" w:pos="360"/>
        </w:tabs>
        <w:kinsoku w:val="0"/>
        <w:overflowPunct w:val="0"/>
        <w:spacing w:after="0" w:line="240" w:lineRule="auto"/>
        <w:ind w:right="-482"/>
        <w:jc w:val="both"/>
        <w:textAlignment w:val="baseline"/>
        <w:rPr>
          <w:rFonts w:ascii="Times New Roman" w:eastAsia="Times New Roman" w:hAnsi="Times New Roman" w:cs="Times New Roman"/>
          <w:kern w:val="0"/>
          <w:sz w:val="24"/>
          <w:szCs w:val="24"/>
          <w:lang w:eastAsia="lv-LV"/>
          <w14:ligatures w14:val="none"/>
        </w:rPr>
      </w:pPr>
      <w:r w:rsidRPr="00881279">
        <w:rPr>
          <w:rFonts w:ascii="Times New Roman" w:eastAsia="Calibri" w:hAnsi="Times New Roman" w:cs="Times New Roman"/>
          <w:color w:val="000000"/>
          <w:kern w:val="24"/>
          <w:sz w:val="24"/>
          <w:szCs w:val="24"/>
          <w:lang w:eastAsia="lv-LV"/>
          <w14:ligatures w14:val="none"/>
        </w:rPr>
        <w:t xml:space="preserve">Projekts tiek īstenots </w:t>
      </w:r>
      <w:r>
        <w:rPr>
          <w:rFonts w:ascii="Times New Roman" w:eastAsia="Calibri" w:hAnsi="Times New Roman" w:cs="Times New Roman"/>
          <w:color w:val="000000"/>
          <w:kern w:val="24"/>
          <w:sz w:val="24"/>
          <w:szCs w:val="24"/>
          <w:lang w:eastAsia="lv-LV"/>
          <w14:ligatures w14:val="none"/>
        </w:rPr>
        <w:t>no 2023.gada oktobra līdz 2024.gada maijam</w:t>
      </w:r>
      <w:r w:rsidR="009B1B3A" w:rsidRPr="00881279">
        <w:rPr>
          <w:rFonts w:ascii="Times New Roman" w:eastAsia="Calibri" w:hAnsi="Times New Roman" w:cs="Times New Roman"/>
          <w:color w:val="000000"/>
          <w:kern w:val="24"/>
          <w:sz w:val="24"/>
          <w:szCs w:val="24"/>
          <w:lang w:eastAsia="lv-LV"/>
          <w14:ligatures w14:val="none"/>
        </w:rPr>
        <w:t>.</w:t>
      </w:r>
    </w:p>
    <w:p w14:paraId="3FAF7119" w14:textId="77777777" w:rsidR="00A65B4B" w:rsidRDefault="00A65B4B" w:rsidP="00FA67A4">
      <w:pPr>
        <w:tabs>
          <w:tab w:val="num" w:pos="360"/>
        </w:tabs>
        <w:spacing w:after="0" w:line="240" w:lineRule="auto"/>
        <w:ind w:right="-482"/>
        <w:jc w:val="both"/>
        <w:rPr>
          <w:rFonts w:ascii="Times New Roman" w:hAnsi="Times New Roman" w:cs="Times New Roman"/>
          <w:b/>
          <w:bCs/>
          <w:sz w:val="24"/>
          <w:szCs w:val="24"/>
        </w:rPr>
      </w:pPr>
    </w:p>
    <w:p w14:paraId="4892ACAA" w14:textId="77777777" w:rsidR="00881279" w:rsidRPr="002C00F5" w:rsidRDefault="00881279" w:rsidP="00FA67A4">
      <w:pPr>
        <w:tabs>
          <w:tab w:val="num" w:pos="360"/>
        </w:tabs>
        <w:spacing w:after="0" w:line="240" w:lineRule="auto"/>
        <w:ind w:right="-482"/>
        <w:jc w:val="both"/>
        <w:rPr>
          <w:rFonts w:ascii="Times New Roman" w:hAnsi="Times New Roman" w:cs="Times New Roman"/>
          <w:b/>
          <w:bCs/>
          <w:sz w:val="24"/>
          <w:szCs w:val="24"/>
        </w:rPr>
      </w:pPr>
      <w:r w:rsidRPr="002C00F5">
        <w:rPr>
          <w:rFonts w:ascii="Times New Roman" w:hAnsi="Times New Roman" w:cs="Times New Roman"/>
          <w:b/>
          <w:bCs/>
          <w:sz w:val="24"/>
          <w:szCs w:val="24"/>
        </w:rPr>
        <w:t xml:space="preserve">Projekta </w:t>
      </w:r>
      <w:r w:rsidR="002C00F5" w:rsidRPr="002C00F5">
        <w:rPr>
          <w:rFonts w:ascii="Times New Roman" w:hAnsi="Times New Roman" w:cs="Times New Roman"/>
          <w:b/>
          <w:bCs/>
          <w:sz w:val="24"/>
          <w:szCs w:val="24"/>
        </w:rPr>
        <w:t>ideja</w:t>
      </w:r>
      <w:r w:rsidR="00F765A8">
        <w:rPr>
          <w:rFonts w:ascii="Times New Roman" w:hAnsi="Times New Roman" w:cs="Times New Roman"/>
          <w:b/>
          <w:bCs/>
          <w:sz w:val="24"/>
          <w:szCs w:val="24"/>
        </w:rPr>
        <w:t xml:space="preserve"> </w:t>
      </w:r>
    </w:p>
    <w:p w14:paraId="3DF6D4C4" w14:textId="3402D32B" w:rsidR="004D7167" w:rsidRPr="004D7167" w:rsidRDefault="0044712C" w:rsidP="004D7167">
      <w:pPr>
        <w:pStyle w:val="ListParagraph"/>
        <w:numPr>
          <w:ilvl w:val="0"/>
          <w:numId w:val="2"/>
        </w:numPr>
        <w:spacing w:after="0" w:line="240" w:lineRule="auto"/>
        <w:ind w:right="-482"/>
        <w:jc w:val="both"/>
        <w:rPr>
          <w:rFonts w:ascii="Times New Roman" w:hAnsi="Times New Roman" w:cs="Times New Roman"/>
          <w:sz w:val="24"/>
          <w:szCs w:val="24"/>
        </w:rPr>
      </w:pPr>
      <w:r w:rsidRPr="004D7167">
        <w:rPr>
          <w:rFonts w:ascii="Times New Roman" w:eastAsia="Calibri" w:hAnsi="Times New Roman" w:cs="Times New Roman"/>
          <w:color w:val="000000" w:themeColor="text1"/>
          <w:sz w:val="24"/>
          <w:szCs w:val="24"/>
          <w:lang w:eastAsia="lv-LV"/>
          <w14:ligatures w14:val="none"/>
        </w:rPr>
        <w:t>Runājot par iekļaujošu sabiedrību, uzsveram dažādību un tās sniegtos ieguvumus. Ir svarīgi runāt par dažādību arī plašākā mērogā</w:t>
      </w:r>
      <w:r w:rsidR="00E36CE0">
        <w:rPr>
          <w:rFonts w:ascii="Times New Roman" w:eastAsia="Calibri" w:hAnsi="Times New Roman" w:cs="Times New Roman"/>
          <w:color w:val="000000" w:themeColor="text1"/>
          <w:sz w:val="24"/>
          <w:szCs w:val="24"/>
          <w:lang w:eastAsia="lv-LV"/>
          <w14:ligatures w14:val="none"/>
        </w:rPr>
        <w:t xml:space="preserve"> –</w:t>
      </w:r>
      <w:r w:rsidR="00E36CE0" w:rsidRPr="004D7167">
        <w:rPr>
          <w:rFonts w:ascii="Times New Roman" w:eastAsia="Calibri" w:hAnsi="Times New Roman" w:cs="Times New Roman"/>
          <w:color w:val="000000" w:themeColor="text1"/>
          <w:sz w:val="24"/>
          <w:szCs w:val="24"/>
          <w:lang w:eastAsia="lv-LV"/>
          <w14:ligatures w14:val="none"/>
        </w:rPr>
        <w:t xml:space="preserve"> </w:t>
      </w:r>
      <w:r w:rsidRPr="004D7167">
        <w:rPr>
          <w:rFonts w:ascii="Times New Roman" w:eastAsia="Calibri" w:hAnsi="Times New Roman" w:cs="Times New Roman"/>
          <w:color w:val="000000" w:themeColor="text1"/>
          <w:sz w:val="24"/>
          <w:szCs w:val="24"/>
          <w:lang w:eastAsia="lv-LV"/>
          <w14:ligatures w14:val="none"/>
        </w:rPr>
        <w:t xml:space="preserve">uzsvērt dažādību ne tikai cilvēkos, bet arī apkārtējos procesos, dabā, notikumos un mūsu attieksmē pret tiem. </w:t>
      </w:r>
      <w:r w:rsidR="00514CA1" w:rsidRPr="004D7167">
        <w:rPr>
          <w:rFonts w:ascii="Times New Roman" w:hAnsi="Times New Roman" w:cs="Times New Roman"/>
          <w:sz w:val="24"/>
          <w:szCs w:val="24"/>
          <w:shd w:val="clear" w:color="auto" w:fill="FFFFFF"/>
        </w:rPr>
        <w:t>Projektā pieteiktās</w:t>
      </w:r>
      <w:r w:rsidR="00E50DFC" w:rsidRPr="004D7167">
        <w:rPr>
          <w:rFonts w:ascii="Times New Roman" w:hAnsi="Times New Roman" w:cs="Times New Roman"/>
          <w:sz w:val="24"/>
          <w:szCs w:val="24"/>
          <w:shd w:val="clear" w:color="auto" w:fill="FFFFFF"/>
        </w:rPr>
        <w:t xml:space="preserve"> tematika</w:t>
      </w:r>
      <w:r w:rsidR="00514CA1" w:rsidRPr="004D7167">
        <w:rPr>
          <w:rFonts w:ascii="Times New Roman" w:hAnsi="Times New Roman" w:cs="Times New Roman"/>
          <w:sz w:val="24"/>
          <w:szCs w:val="24"/>
          <w:shd w:val="clear" w:color="auto" w:fill="FFFFFF"/>
        </w:rPr>
        <w:t>s izpēte un atklāsme</w:t>
      </w:r>
      <w:r w:rsidR="00E50DFC" w:rsidRPr="004D7167">
        <w:rPr>
          <w:rFonts w:ascii="Times New Roman" w:hAnsi="Times New Roman" w:cs="Times New Roman"/>
          <w:sz w:val="24"/>
          <w:szCs w:val="24"/>
          <w:shd w:val="clear" w:color="auto" w:fill="FFFFFF"/>
        </w:rPr>
        <w:t xml:space="preserve"> </w:t>
      </w:r>
      <w:r w:rsidR="0078325C">
        <w:rPr>
          <w:rFonts w:ascii="Times New Roman" w:hAnsi="Times New Roman" w:cs="Times New Roman"/>
          <w:sz w:val="24"/>
          <w:szCs w:val="24"/>
          <w:shd w:val="clear" w:color="auto" w:fill="FFFFFF"/>
        </w:rPr>
        <w:t xml:space="preserve">sekmē </w:t>
      </w:r>
      <w:r w:rsidR="00E50DFC" w:rsidRPr="004D7167">
        <w:rPr>
          <w:rFonts w:ascii="Times New Roman" w:hAnsi="Times New Roman" w:cs="Times New Roman"/>
          <w:sz w:val="24"/>
          <w:szCs w:val="24"/>
          <w:shd w:val="clear" w:color="auto" w:fill="FFFFFF"/>
        </w:rPr>
        <w:t>iekļaujošas sabiedrības vērtību iedzīvināšanu un neiecietības mazināšanu, dažādu sociālo grupu savstarpēj</w:t>
      </w:r>
      <w:r w:rsidR="0078325C">
        <w:rPr>
          <w:rFonts w:ascii="Times New Roman" w:hAnsi="Times New Roman" w:cs="Times New Roman"/>
          <w:sz w:val="24"/>
          <w:szCs w:val="24"/>
          <w:shd w:val="clear" w:color="auto" w:fill="FFFFFF"/>
        </w:rPr>
        <w:t>o</w:t>
      </w:r>
      <w:r w:rsidR="00E50DFC" w:rsidRPr="004D7167">
        <w:rPr>
          <w:rFonts w:ascii="Times New Roman" w:hAnsi="Times New Roman" w:cs="Times New Roman"/>
          <w:sz w:val="24"/>
          <w:szCs w:val="24"/>
          <w:shd w:val="clear" w:color="auto" w:fill="FFFFFF"/>
        </w:rPr>
        <w:t xml:space="preserve"> sapratn</w:t>
      </w:r>
      <w:r w:rsidR="0078325C">
        <w:rPr>
          <w:rFonts w:ascii="Times New Roman" w:hAnsi="Times New Roman" w:cs="Times New Roman"/>
          <w:sz w:val="24"/>
          <w:szCs w:val="24"/>
          <w:shd w:val="clear" w:color="auto" w:fill="FFFFFF"/>
        </w:rPr>
        <w:t>i</w:t>
      </w:r>
      <w:r w:rsidR="00E50DFC" w:rsidRPr="004D7167">
        <w:rPr>
          <w:rFonts w:ascii="Times New Roman" w:hAnsi="Times New Roman" w:cs="Times New Roman"/>
          <w:sz w:val="24"/>
          <w:szCs w:val="24"/>
          <w:shd w:val="clear" w:color="auto" w:fill="FFFFFF"/>
        </w:rPr>
        <w:t xml:space="preserve"> un sadarbīb</w:t>
      </w:r>
      <w:r w:rsidR="0078325C">
        <w:rPr>
          <w:rFonts w:ascii="Times New Roman" w:hAnsi="Times New Roman" w:cs="Times New Roman"/>
          <w:sz w:val="24"/>
          <w:szCs w:val="24"/>
          <w:shd w:val="clear" w:color="auto" w:fill="FFFFFF"/>
        </w:rPr>
        <w:t>u</w:t>
      </w:r>
      <w:r w:rsidR="00E50DFC" w:rsidRPr="004D7167">
        <w:rPr>
          <w:rFonts w:ascii="Times New Roman" w:hAnsi="Times New Roman" w:cs="Times New Roman"/>
          <w:sz w:val="24"/>
          <w:szCs w:val="24"/>
          <w:shd w:val="clear" w:color="auto" w:fill="FFFFFF"/>
        </w:rPr>
        <w:t xml:space="preserve"> Latvijas izglītības iestādēs</w:t>
      </w:r>
      <w:r w:rsidR="00101DEE">
        <w:rPr>
          <w:rFonts w:ascii="Times New Roman" w:hAnsi="Times New Roman" w:cs="Times New Roman"/>
          <w:sz w:val="24"/>
          <w:szCs w:val="24"/>
          <w:shd w:val="clear" w:color="auto" w:fill="FFFFFF"/>
        </w:rPr>
        <w:t xml:space="preserve">, </w:t>
      </w:r>
      <w:r w:rsidR="00E50DFC" w:rsidRPr="000A119D">
        <w:rPr>
          <w:rFonts w:ascii="Times New Roman" w:hAnsi="Times New Roman" w:cs="Times New Roman"/>
          <w:sz w:val="24"/>
          <w:szCs w:val="24"/>
          <w:shd w:val="clear" w:color="auto" w:fill="FFFFFF"/>
        </w:rPr>
        <w:t xml:space="preserve">vietējā </w:t>
      </w:r>
      <w:r w:rsidR="00B9113A" w:rsidRPr="000A119D">
        <w:rPr>
          <w:rFonts w:ascii="Times New Roman" w:hAnsi="Times New Roman" w:cs="Times New Roman"/>
          <w:sz w:val="24"/>
          <w:szCs w:val="24"/>
          <w:shd w:val="clear" w:color="auto" w:fill="FFFFFF"/>
        </w:rPr>
        <w:t>kopienā un</w:t>
      </w:r>
      <w:r w:rsidR="00B9113A">
        <w:rPr>
          <w:rFonts w:ascii="Times New Roman" w:hAnsi="Times New Roman" w:cs="Times New Roman"/>
          <w:sz w:val="24"/>
          <w:szCs w:val="24"/>
          <w:shd w:val="clear" w:color="auto" w:fill="FFFFFF"/>
        </w:rPr>
        <w:t xml:space="preserve"> </w:t>
      </w:r>
      <w:r w:rsidR="00E50DFC" w:rsidRPr="004D7167">
        <w:rPr>
          <w:rFonts w:ascii="Times New Roman" w:hAnsi="Times New Roman" w:cs="Times New Roman"/>
          <w:sz w:val="24"/>
          <w:szCs w:val="24"/>
          <w:shd w:val="clear" w:color="auto" w:fill="FFFFFF"/>
        </w:rPr>
        <w:t>sabiedrībā</w:t>
      </w:r>
      <w:r w:rsidR="00514CA1" w:rsidRPr="004D7167">
        <w:rPr>
          <w:rFonts w:ascii="Times New Roman" w:hAnsi="Times New Roman" w:cs="Times New Roman"/>
          <w:sz w:val="24"/>
          <w:szCs w:val="24"/>
          <w:shd w:val="clear" w:color="auto" w:fill="FFFFFF"/>
        </w:rPr>
        <w:t xml:space="preserve">. </w:t>
      </w:r>
    </w:p>
    <w:p w14:paraId="414D4955" w14:textId="77777777" w:rsidR="00192A40" w:rsidRPr="00507304" w:rsidRDefault="00514CA1" w:rsidP="004D7167">
      <w:pPr>
        <w:spacing w:after="0" w:line="240" w:lineRule="auto"/>
        <w:ind w:left="720" w:right="-482"/>
        <w:jc w:val="both"/>
        <w:rPr>
          <w:rFonts w:ascii="Times New Roman" w:eastAsia="Calibri" w:hAnsi="Times New Roman" w:cs="Times New Roman"/>
          <w:color w:val="000000" w:themeColor="text1"/>
          <w:sz w:val="24"/>
          <w:szCs w:val="24"/>
          <w:lang w:eastAsia="lv-LV"/>
          <w14:ligatures w14:val="none"/>
        </w:rPr>
      </w:pPr>
      <w:r w:rsidRPr="004D7167">
        <w:rPr>
          <w:rFonts w:ascii="Times New Roman" w:hAnsi="Times New Roman" w:cs="Times New Roman"/>
          <w:sz w:val="24"/>
          <w:szCs w:val="24"/>
        </w:rPr>
        <w:t>Projektā var tikt īstenotas da</w:t>
      </w:r>
      <w:r w:rsidR="004D7167">
        <w:rPr>
          <w:rFonts w:ascii="Times New Roman" w:hAnsi="Times New Roman" w:cs="Times New Roman"/>
          <w:sz w:val="24"/>
          <w:szCs w:val="24"/>
        </w:rPr>
        <w:t>žādas</w:t>
      </w:r>
      <w:r w:rsidRPr="004D7167">
        <w:rPr>
          <w:rFonts w:ascii="Times New Roman" w:hAnsi="Times New Roman" w:cs="Times New Roman"/>
          <w:sz w:val="24"/>
          <w:szCs w:val="24"/>
        </w:rPr>
        <w:t xml:space="preserve"> a</w:t>
      </w:r>
      <w:r w:rsidR="00B4371F" w:rsidRPr="004D7167">
        <w:rPr>
          <w:rFonts w:ascii="Times New Roman" w:hAnsi="Times New Roman" w:cs="Times New Roman"/>
          <w:sz w:val="24"/>
          <w:szCs w:val="24"/>
        </w:rPr>
        <w:t>ktivitātes</w:t>
      </w:r>
      <w:r w:rsidR="009B1B3A" w:rsidRPr="004D7167">
        <w:rPr>
          <w:rFonts w:ascii="Times New Roman" w:hAnsi="Times New Roman" w:cs="Times New Roman"/>
          <w:sz w:val="24"/>
          <w:szCs w:val="24"/>
        </w:rPr>
        <w:t>, kur</w:t>
      </w:r>
      <w:r w:rsidR="00B4371F" w:rsidRPr="004D7167">
        <w:rPr>
          <w:rFonts w:ascii="Times New Roman" w:hAnsi="Times New Roman" w:cs="Times New Roman"/>
          <w:sz w:val="24"/>
          <w:szCs w:val="24"/>
        </w:rPr>
        <w:t>ā</w:t>
      </w:r>
      <w:r w:rsidR="009B1B3A" w:rsidRPr="004D7167">
        <w:rPr>
          <w:rFonts w:ascii="Times New Roman" w:hAnsi="Times New Roman" w:cs="Times New Roman"/>
          <w:sz w:val="24"/>
          <w:szCs w:val="24"/>
        </w:rPr>
        <w:t xml:space="preserve">s atklāta </w:t>
      </w:r>
      <w:r w:rsidR="009B1B3A" w:rsidRPr="004D7167">
        <w:rPr>
          <w:rFonts w:ascii="Times New Roman" w:hAnsi="Times New Roman" w:cs="Times New Roman"/>
          <w:b/>
          <w:bCs/>
          <w:i/>
          <w:iCs/>
          <w:sz w:val="24"/>
          <w:szCs w:val="24"/>
        </w:rPr>
        <w:t xml:space="preserve">Latvijas daudzveidība </w:t>
      </w:r>
      <w:r w:rsidR="001A3CF5" w:rsidRPr="004D7167">
        <w:rPr>
          <w:rFonts w:ascii="Times New Roman" w:hAnsi="Times New Roman" w:cs="Times New Roman"/>
          <w:b/>
          <w:bCs/>
          <w:i/>
          <w:iCs/>
          <w:sz w:val="24"/>
          <w:szCs w:val="24"/>
        </w:rPr>
        <w:t xml:space="preserve">un unikalitāte </w:t>
      </w:r>
      <w:r w:rsidR="009B1B3A" w:rsidRPr="004D7167">
        <w:rPr>
          <w:rFonts w:ascii="Times New Roman" w:hAnsi="Times New Roman" w:cs="Times New Roman"/>
          <w:sz w:val="24"/>
          <w:szCs w:val="24"/>
        </w:rPr>
        <w:t xml:space="preserve">caur tematiskajām līnijām: </w:t>
      </w:r>
      <w:r w:rsidR="009B1B3A" w:rsidRPr="00C3007C">
        <w:rPr>
          <w:rFonts w:ascii="Times New Roman" w:hAnsi="Times New Roman" w:cs="Times New Roman"/>
          <w:bCs/>
          <w:i/>
          <w:iCs/>
          <w:sz w:val="24"/>
          <w:szCs w:val="24"/>
        </w:rPr>
        <w:t>cilvēks, daba, vietas, notikumi</w:t>
      </w:r>
      <w:r w:rsidR="00001A41">
        <w:rPr>
          <w:rFonts w:ascii="Times New Roman" w:hAnsi="Times New Roman" w:cs="Times New Roman"/>
          <w:b/>
          <w:bCs/>
          <w:i/>
          <w:iCs/>
          <w:sz w:val="24"/>
          <w:szCs w:val="24"/>
        </w:rPr>
        <w:t xml:space="preserve"> </w:t>
      </w:r>
      <w:r w:rsidR="00001A41" w:rsidRPr="0063522B">
        <w:rPr>
          <w:rFonts w:ascii="Times New Roman" w:hAnsi="Times New Roman" w:cs="Times New Roman"/>
          <w:i/>
          <w:iCs/>
          <w:sz w:val="24"/>
          <w:szCs w:val="24"/>
        </w:rPr>
        <w:t>(</w:t>
      </w:r>
      <w:r w:rsidR="00B9113A">
        <w:rPr>
          <w:rFonts w:ascii="Times New Roman" w:hAnsi="Times New Roman" w:cs="Times New Roman"/>
          <w:i/>
          <w:iCs/>
          <w:sz w:val="24"/>
          <w:szCs w:val="24"/>
        </w:rPr>
        <w:t>P</w:t>
      </w:r>
      <w:r w:rsidR="00001A41" w:rsidRPr="0063522B">
        <w:rPr>
          <w:rFonts w:ascii="Times New Roman" w:hAnsi="Times New Roman" w:cs="Times New Roman"/>
          <w:i/>
          <w:iCs/>
          <w:sz w:val="24"/>
          <w:szCs w:val="24"/>
        </w:rPr>
        <w:t>ielikum</w:t>
      </w:r>
      <w:r w:rsidR="00B9113A">
        <w:rPr>
          <w:rFonts w:ascii="Times New Roman" w:hAnsi="Times New Roman" w:cs="Times New Roman"/>
          <w:i/>
          <w:iCs/>
          <w:sz w:val="24"/>
          <w:szCs w:val="24"/>
        </w:rPr>
        <w:t>s</w:t>
      </w:r>
      <w:r w:rsidR="008C341E">
        <w:rPr>
          <w:rFonts w:ascii="Times New Roman" w:hAnsi="Times New Roman" w:cs="Times New Roman"/>
          <w:i/>
          <w:iCs/>
          <w:sz w:val="24"/>
          <w:szCs w:val="24"/>
        </w:rPr>
        <w:t xml:space="preserve"> Nr.1).</w:t>
      </w:r>
      <w:r w:rsidR="00507304">
        <w:rPr>
          <w:rFonts w:ascii="Times New Roman" w:hAnsi="Times New Roman" w:cs="Times New Roman"/>
          <w:i/>
          <w:iCs/>
          <w:sz w:val="24"/>
          <w:szCs w:val="24"/>
        </w:rPr>
        <w:t xml:space="preserve"> </w:t>
      </w:r>
      <w:r w:rsidR="00507304" w:rsidRPr="00507304">
        <w:rPr>
          <w:rFonts w:ascii="Times New Roman" w:hAnsi="Times New Roman" w:cs="Times New Roman"/>
          <w:iCs/>
          <w:sz w:val="24"/>
          <w:szCs w:val="24"/>
        </w:rPr>
        <w:t>Īstenojot pasākumus</w:t>
      </w:r>
      <w:r w:rsidR="008C341E">
        <w:rPr>
          <w:rFonts w:ascii="Times New Roman" w:hAnsi="Times New Roman" w:cs="Times New Roman"/>
          <w:i/>
          <w:iCs/>
          <w:sz w:val="24"/>
          <w:szCs w:val="24"/>
        </w:rPr>
        <w:t xml:space="preserve"> </w:t>
      </w:r>
      <w:r w:rsidR="00507304" w:rsidRPr="00507304">
        <w:rPr>
          <w:rFonts w:ascii="Times New Roman" w:hAnsi="Times New Roman" w:cs="Times New Roman"/>
          <w:iCs/>
          <w:sz w:val="24"/>
          <w:szCs w:val="24"/>
        </w:rPr>
        <w:t>a</w:t>
      </w:r>
      <w:r w:rsidR="00866151" w:rsidRPr="00507304">
        <w:rPr>
          <w:rFonts w:ascii="Times New Roman" w:hAnsi="Times New Roman" w:cs="Times New Roman"/>
          <w:iCs/>
          <w:sz w:val="24"/>
          <w:szCs w:val="24"/>
        </w:rPr>
        <w:t xml:space="preserve">r </w:t>
      </w:r>
      <w:r w:rsidR="008C341E" w:rsidRPr="00507304">
        <w:rPr>
          <w:rFonts w:ascii="Times New Roman" w:eastAsia="Calibri" w:hAnsi="Times New Roman" w:cs="Times New Roman"/>
          <w:bCs/>
          <w:color w:val="000000" w:themeColor="text1"/>
          <w:sz w:val="24"/>
          <w:szCs w:val="24"/>
          <w:lang w:eastAsia="lv-LV"/>
          <w14:ligatures w14:val="none"/>
        </w:rPr>
        <w:t>moto</w:t>
      </w:r>
      <w:r w:rsidR="00866151" w:rsidRPr="00507304">
        <w:rPr>
          <w:rFonts w:ascii="Times New Roman" w:eastAsia="Calibri" w:hAnsi="Times New Roman" w:cs="Times New Roman"/>
          <w:bCs/>
          <w:color w:val="000000" w:themeColor="text1"/>
          <w:sz w:val="24"/>
          <w:szCs w:val="24"/>
          <w:lang w:eastAsia="lv-LV"/>
          <w14:ligatures w14:val="none"/>
        </w:rPr>
        <w:t>:</w:t>
      </w:r>
      <w:r w:rsidR="008C341E" w:rsidRPr="00507304">
        <w:rPr>
          <w:rFonts w:ascii="Times New Roman" w:eastAsia="Calibri" w:hAnsi="Times New Roman" w:cs="Times New Roman"/>
          <w:bCs/>
          <w:color w:val="000000" w:themeColor="text1"/>
          <w:sz w:val="24"/>
          <w:szCs w:val="24"/>
          <w:lang w:eastAsia="lv-LV"/>
          <w14:ligatures w14:val="none"/>
        </w:rPr>
        <w:t xml:space="preserve"> </w:t>
      </w:r>
      <w:r w:rsidR="008C341E" w:rsidRPr="00507304">
        <w:rPr>
          <w:rFonts w:ascii="Times New Roman" w:eastAsia="Calibri" w:hAnsi="Times New Roman" w:cs="Times New Roman"/>
          <w:bCs/>
          <w:iCs/>
          <w:color w:val="000000" w:themeColor="text1"/>
          <w:sz w:val="24"/>
          <w:szCs w:val="24"/>
          <w:lang w:eastAsia="lv-LV"/>
          <w14:ligatures w14:val="none"/>
        </w:rPr>
        <w:t>“Latvija ir vienīgā vieta pasaulē, kur...”</w:t>
      </w:r>
      <w:r w:rsidR="00507304" w:rsidRPr="00507304">
        <w:rPr>
          <w:rFonts w:ascii="Times New Roman" w:eastAsia="Calibri" w:hAnsi="Times New Roman" w:cs="Times New Roman"/>
          <w:bCs/>
          <w:iCs/>
          <w:color w:val="000000" w:themeColor="text1"/>
          <w:sz w:val="24"/>
          <w:szCs w:val="24"/>
          <w:lang w:eastAsia="lv-LV"/>
          <w14:ligatures w14:val="none"/>
        </w:rPr>
        <w:t>,</w:t>
      </w:r>
      <w:r w:rsidR="008C341E" w:rsidRPr="00507304">
        <w:rPr>
          <w:rFonts w:ascii="Times New Roman" w:eastAsia="Calibri" w:hAnsi="Times New Roman" w:cs="Times New Roman"/>
          <w:bCs/>
          <w:iCs/>
          <w:color w:val="000000" w:themeColor="text1"/>
          <w:sz w:val="24"/>
          <w:szCs w:val="24"/>
          <w:lang w:eastAsia="lv-LV"/>
          <w14:ligatures w14:val="none"/>
        </w:rPr>
        <w:t xml:space="preserve"> </w:t>
      </w:r>
      <w:r w:rsidR="009F13EE" w:rsidRPr="00507304">
        <w:rPr>
          <w:rFonts w:ascii="Times New Roman" w:eastAsia="Calibri" w:hAnsi="Times New Roman" w:cs="Times New Roman"/>
          <w:color w:val="000000" w:themeColor="text1"/>
          <w:sz w:val="24"/>
          <w:szCs w:val="24"/>
          <w:lang w:eastAsia="lv-LV"/>
          <w14:ligatures w14:val="none"/>
        </w:rPr>
        <w:t>tiek</w:t>
      </w:r>
      <w:r w:rsidR="00866151" w:rsidRPr="00507304">
        <w:rPr>
          <w:rFonts w:ascii="Times New Roman" w:eastAsia="Calibri" w:hAnsi="Times New Roman" w:cs="Times New Roman"/>
          <w:color w:val="000000" w:themeColor="text1"/>
          <w:sz w:val="24"/>
          <w:szCs w:val="24"/>
          <w:lang w:eastAsia="lv-LV"/>
          <w14:ligatures w14:val="none"/>
        </w:rPr>
        <w:t xml:space="preserve"> </w:t>
      </w:r>
      <w:r w:rsidR="009F13EE" w:rsidRPr="00507304">
        <w:rPr>
          <w:rFonts w:ascii="Times New Roman" w:eastAsia="Calibri" w:hAnsi="Times New Roman" w:cs="Times New Roman"/>
          <w:color w:val="000000" w:themeColor="text1"/>
          <w:sz w:val="24"/>
          <w:szCs w:val="24"/>
          <w:lang w:eastAsia="lv-LV"/>
          <w14:ligatures w14:val="none"/>
        </w:rPr>
        <w:t xml:space="preserve">pievērsta uzmanība tam, kas raksturo mūsu zemes un valsts unikalitāti, piem., </w:t>
      </w:r>
      <w:r w:rsidR="00866151" w:rsidRPr="000A119D">
        <w:rPr>
          <w:rFonts w:ascii="Times New Roman" w:eastAsia="Calibri" w:hAnsi="Times New Roman" w:cs="Times New Roman"/>
          <w:color w:val="000000" w:themeColor="text1"/>
          <w:sz w:val="24"/>
          <w:szCs w:val="24"/>
          <w:lang w:eastAsia="lv-LV"/>
          <w14:ligatures w14:val="none"/>
        </w:rPr>
        <w:t xml:space="preserve">latviešu </w:t>
      </w:r>
      <w:r w:rsidR="009F13EE" w:rsidRPr="000A119D">
        <w:rPr>
          <w:rFonts w:ascii="Times New Roman" w:eastAsia="Calibri" w:hAnsi="Times New Roman" w:cs="Times New Roman"/>
          <w:color w:val="000000" w:themeColor="text1"/>
          <w:sz w:val="24"/>
          <w:szCs w:val="24"/>
          <w:lang w:eastAsia="lv-LV"/>
          <w14:ligatures w14:val="none"/>
        </w:rPr>
        <w:t xml:space="preserve">valoda, tautas nemateriālais kultūras mantojums, </w:t>
      </w:r>
      <w:r w:rsidR="0001359E" w:rsidRPr="000A119D">
        <w:rPr>
          <w:rFonts w:ascii="Times New Roman" w:eastAsia="Calibri" w:hAnsi="Times New Roman" w:cs="Times New Roman"/>
          <w:color w:val="000000" w:themeColor="text1"/>
          <w:sz w:val="24"/>
          <w:szCs w:val="24"/>
          <w:lang w:eastAsia="lv-LV"/>
          <w14:ligatures w14:val="none"/>
        </w:rPr>
        <w:t>vēsture</w:t>
      </w:r>
      <w:r w:rsidR="009F13EE" w:rsidRPr="000A119D">
        <w:rPr>
          <w:rFonts w:ascii="Times New Roman" w:eastAsia="Calibri" w:hAnsi="Times New Roman" w:cs="Times New Roman"/>
          <w:color w:val="000000" w:themeColor="text1"/>
          <w:sz w:val="24"/>
          <w:szCs w:val="24"/>
          <w:lang w:eastAsia="lv-LV"/>
          <w14:ligatures w14:val="none"/>
        </w:rPr>
        <w:t xml:space="preserve">, sasniegumi </w:t>
      </w:r>
      <w:r w:rsidR="00B9113A" w:rsidRPr="000A119D">
        <w:rPr>
          <w:rFonts w:ascii="Times New Roman" w:eastAsia="Calibri" w:hAnsi="Times New Roman" w:cs="Times New Roman"/>
          <w:color w:val="000000" w:themeColor="text1"/>
          <w:sz w:val="24"/>
          <w:szCs w:val="24"/>
          <w:lang w:eastAsia="lv-LV"/>
          <w14:ligatures w14:val="none"/>
        </w:rPr>
        <w:t xml:space="preserve">kultūrā, </w:t>
      </w:r>
      <w:r w:rsidR="009F13EE" w:rsidRPr="000A119D">
        <w:rPr>
          <w:rFonts w:ascii="Times New Roman" w:eastAsia="Calibri" w:hAnsi="Times New Roman" w:cs="Times New Roman"/>
          <w:color w:val="000000" w:themeColor="text1"/>
          <w:sz w:val="24"/>
          <w:szCs w:val="24"/>
          <w:lang w:eastAsia="lv-LV"/>
          <w14:ligatures w14:val="none"/>
        </w:rPr>
        <w:t>zinātnē</w:t>
      </w:r>
      <w:r w:rsidR="00B9113A" w:rsidRPr="000A119D">
        <w:rPr>
          <w:rFonts w:ascii="Times New Roman" w:eastAsia="Calibri" w:hAnsi="Times New Roman" w:cs="Times New Roman"/>
          <w:color w:val="000000" w:themeColor="text1"/>
          <w:sz w:val="24"/>
          <w:szCs w:val="24"/>
          <w:lang w:eastAsia="lv-LV"/>
          <w14:ligatures w14:val="none"/>
        </w:rPr>
        <w:t xml:space="preserve">, </w:t>
      </w:r>
      <w:r w:rsidR="009F13EE" w:rsidRPr="000A119D">
        <w:rPr>
          <w:rFonts w:ascii="Times New Roman" w:eastAsia="Calibri" w:hAnsi="Times New Roman" w:cs="Times New Roman"/>
          <w:color w:val="000000" w:themeColor="text1"/>
          <w:sz w:val="24"/>
          <w:szCs w:val="24"/>
          <w:lang w:eastAsia="lv-LV"/>
          <w14:ligatures w14:val="none"/>
        </w:rPr>
        <w:t>tautsaimniecībā utt.</w:t>
      </w:r>
      <w:r w:rsidR="009F13EE" w:rsidRPr="00507304">
        <w:rPr>
          <w:rFonts w:ascii="Times New Roman" w:eastAsia="Calibri" w:hAnsi="Times New Roman" w:cs="Times New Roman"/>
          <w:color w:val="000000" w:themeColor="text1"/>
          <w:sz w:val="24"/>
          <w:szCs w:val="24"/>
          <w:lang w:eastAsia="lv-LV"/>
          <w14:ligatures w14:val="none"/>
        </w:rPr>
        <w:t xml:space="preserve"> </w:t>
      </w:r>
    </w:p>
    <w:p w14:paraId="4D030B75" w14:textId="77777777" w:rsidR="00C345DD" w:rsidRPr="00507304" w:rsidRDefault="00C345DD" w:rsidP="00C345DD">
      <w:pPr>
        <w:pStyle w:val="ListParagraph"/>
        <w:numPr>
          <w:ilvl w:val="0"/>
          <w:numId w:val="2"/>
        </w:numPr>
        <w:spacing w:after="0" w:line="240" w:lineRule="auto"/>
        <w:ind w:right="-482"/>
        <w:jc w:val="both"/>
        <w:rPr>
          <w:rFonts w:ascii="Times New Roman" w:hAnsi="Times New Roman" w:cs="Times New Roman"/>
          <w:sz w:val="24"/>
          <w:szCs w:val="24"/>
        </w:rPr>
      </w:pPr>
      <w:r w:rsidRPr="00507304">
        <w:rPr>
          <w:rFonts w:ascii="Times New Roman" w:hAnsi="Times New Roman" w:cs="Times New Roman"/>
          <w:sz w:val="24"/>
          <w:szCs w:val="24"/>
        </w:rPr>
        <w:t>Projektā īstenojamās aktivitātes</w:t>
      </w:r>
      <w:r w:rsidR="00866151" w:rsidRPr="00507304">
        <w:rPr>
          <w:rFonts w:ascii="Times New Roman" w:hAnsi="Times New Roman" w:cs="Times New Roman"/>
          <w:sz w:val="24"/>
          <w:szCs w:val="24"/>
        </w:rPr>
        <w:t>:</w:t>
      </w:r>
    </w:p>
    <w:p w14:paraId="08DB6F95" w14:textId="77777777" w:rsidR="00192A40" w:rsidRPr="00507304" w:rsidRDefault="00192A40" w:rsidP="00FA67A4">
      <w:pPr>
        <w:pStyle w:val="ListParagraph"/>
        <w:numPr>
          <w:ilvl w:val="0"/>
          <w:numId w:val="8"/>
        </w:numPr>
        <w:tabs>
          <w:tab w:val="num" w:pos="360"/>
        </w:tabs>
        <w:spacing w:after="0" w:line="240" w:lineRule="auto"/>
        <w:ind w:right="-482"/>
        <w:jc w:val="both"/>
        <w:rPr>
          <w:rFonts w:ascii="Times New Roman" w:hAnsi="Times New Roman" w:cs="Times New Roman"/>
          <w:sz w:val="24"/>
          <w:szCs w:val="24"/>
        </w:rPr>
      </w:pPr>
      <w:r w:rsidRPr="00507304">
        <w:rPr>
          <w:rFonts w:ascii="Times New Roman" w:hAnsi="Times New Roman" w:cs="Times New Roman"/>
          <w:sz w:val="24"/>
          <w:szCs w:val="24"/>
        </w:rPr>
        <w:t>projekta darbi, pētījumi, prezentācijas,</w:t>
      </w:r>
      <w:r w:rsidR="008C341E" w:rsidRPr="00507304">
        <w:rPr>
          <w:rFonts w:ascii="Times New Roman" w:hAnsi="Times New Roman" w:cs="Times New Roman"/>
          <w:sz w:val="24"/>
          <w:szCs w:val="24"/>
        </w:rPr>
        <w:t xml:space="preserve"> konkursi, viktorīnas,</w:t>
      </w:r>
    </w:p>
    <w:p w14:paraId="65546611" w14:textId="77777777" w:rsidR="00192A40" w:rsidRPr="00507304" w:rsidRDefault="00192A40" w:rsidP="00FA67A4">
      <w:pPr>
        <w:pStyle w:val="ListParagraph"/>
        <w:numPr>
          <w:ilvl w:val="0"/>
          <w:numId w:val="8"/>
        </w:numPr>
        <w:tabs>
          <w:tab w:val="num" w:pos="360"/>
        </w:tabs>
        <w:spacing w:after="0" w:line="240" w:lineRule="auto"/>
        <w:ind w:right="-482"/>
        <w:jc w:val="both"/>
        <w:rPr>
          <w:rFonts w:ascii="Times New Roman" w:hAnsi="Times New Roman" w:cs="Times New Roman"/>
          <w:sz w:val="24"/>
          <w:szCs w:val="24"/>
        </w:rPr>
      </w:pPr>
      <w:r w:rsidRPr="00507304">
        <w:rPr>
          <w:rFonts w:ascii="Times New Roman" w:hAnsi="Times New Roman" w:cs="Times New Roman"/>
          <w:sz w:val="24"/>
          <w:szCs w:val="24"/>
        </w:rPr>
        <w:t>koncerti, literāri uzvedumi, festivāli,</w:t>
      </w:r>
      <w:r w:rsidR="008C341E" w:rsidRPr="00507304">
        <w:rPr>
          <w:rFonts w:ascii="Times New Roman" w:hAnsi="Times New Roman" w:cs="Times New Roman"/>
          <w:sz w:val="24"/>
          <w:szCs w:val="24"/>
        </w:rPr>
        <w:t xml:space="preserve"> izstādes,</w:t>
      </w:r>
    </w:p>
    <w:p w14:paraId="71DC8A31" w14:textId="77777777" w:rsidR="00192A40" w:rsidRPr="00507304" w:rsidRDefault="00192A40" w:rsidP="00FA67A4">
      <w:pPr>
        <w:pStyle w:val="ListParagraph"/>
        <w:numPr>
          <w:ilvl w:val="0"/>
          <w:numId w:val="8"/>
        </w:numPr>
        <w:tabs>
          <w:tab w:val="num" w:pos="360"/>
        </w:tabs>
        <w:spacing w:after="0" w:line="240" w:lineRule="auto"/>
        <w:ind w:right="-482"/>
        <w:jc w:val="both"/>
        <w:rPr>
          <w:rFonts w:ascii="Times New Roman" w:hAnsi="Times New Roman" w:cs="Times New Roman"/>
          <w:sz w:val="24"/>
          <w:szCs w:val="24"/>
        </w:rPr>
      </w:pPr>
      <w:r w:rsidRPr="00507304">
        <w:rPr>
          <w:rFonts w:ascii="Times New Roman" w:hAnsi="Times New Roman" w:cs="Times New Roman"/>
          <w:sz w:val="24"/>
          <w:szCs w:val="24"/>
        </w:rPr>
        <w:t>tikšanās, lekcijas, diskusijas, intervijas,</w:t>
      </w:r>
    </w:p>
    <w:p w14:paraId="34AE68D8" w14:textId="77777777" w:rsidR="00192A40" w:rsidRPr="0063522B" w:rsidRDefault="00192A40" w:rsidP="00FA67A4">
      <w:pPr>
        <w:pStyle w:val="ListParagraph"/>
        <w:numPr>
          <w:ilvl w:val="0"/>
          <w:numId w:val="8"/>
        </w:numPr>
        <w:tabs>
          <w:tab w:val="num" w:pos="360"/>
        </w:tabs>
        <w:spacing w:after="0" w:line="240" w:lineRule="auto"/>
        <w:ind w:right="-482"/>
        <w:jc w:val="both"/>
        <w:rPr>
          <w:rFonts w:ascii="Times New Roman" w:hAnsi="Times New Roman" w:cs="Times New Roman"/>
          <w:sz w:val="24"/>
          <w:szCs w:val="24"/>
        </w:rPr>
      </w:pPr>
      <w:r w:rsidRPr="0063522B">
        <w:rPr>
          <w:rFonts w:ascii="Times New Roman" w:hAnsi="Times New Roman" w:cs="Times New Roman"/>
          <w:sz w:val="24"/>
          <w:szCs w:val="24"/>
        </w:rPr>
        <w:t>ievērojamu apskates objektu apmeklējumi,</w:t>
      </w:r>
    </w:p>
    <w:p w14:paraId="21F907CE" w14:textId="77777777" w:rsidR="00192A40" w:rsidRDefault="00192A40" w:rsidP="00FA67A4">
      <w:pPr>
        <w:pStyle w:val="ListParagraph"/>
        <w:numPr>
          <w:ilvl w:val="0"/>
          <w:numId w:val="8"/>
        </w:numPr>
        <w:tabs>
          <w:tab w:val="num" w:pos="360"/>
        </w:tabs>
        <w:spacing w:after="0" w:line="240" w:lineRule="auto"/>
        <w:ind w:right="-482"/>
        <w:jc w:val="both"/>
        <w:rPr>
          <w:rFonts w:ascii="Times New Roman" w:hAnsi="Times New Roman" w:cs="Times New Roman"/>
          <w:sz w:val="24"/>
          <w:szCs w:val="24"/>
        </w:rPr>
      </w:pPr>
      <w:r w:rsidRPr="0044712C">
        <w:rPr>
          <w:rFonts w:ascii="Times New Roman" w:hAnsi="Times New Roman" w:cs="Times New Roman"/>
          <w:sz w:val="24"/>
          <w:szCs w:val="24"/>
        </w:rPr>
        <w:t>jaunrades darbu izstrāde</w:t>
      </w:r>
      <w:r>
        <w:rPr>
          <w:rFonts w:ascii="Times New Roman" w:hAnsi="Times New Roman" w:cs="Times New Roman"/>
          <w:sz w:val="24"/>
          <w:szCs w:val="24"/>
        </w:rPr>
        <w:t>,</w:t>
      </w:r>
    </w:p>
    <w:p w14:paraId="69AD1B70" w14:textId="77777777" w:rsidR="001A3CF5" w:rsidRDefault="00192A40" w:rsidP="00FA67A4">
      <w:pPr>
        <w:pStyle w:val="ListParagraph"/>
        <w:numPr>
          <w:ilvl w:val="0"/>
          <w:numId w:val="8"/>
        </w:numPr>
        <w:tabs>
          <w:tab w:val="num" w:pos="360"/>
        </w:tabs>
        <w:spacing w:after="0" w:line="240" w:lineRule="auto"/>
        <w:ind w:right="-482"/>
        <w:jc w:val="both"/>
        <w:rPr>
          <w:rFonts w:ascii="Times New Roman" w:hAnsi="Times New Roman" w:cs="Times New Roman"/>
          <w:sz w:val="24"/>
          <w:szCs w:val="24"/>
        </w:rPr>
      </w:pPr>
      <w:r w:rsidRPr="0044712C">
        <w:rPr>
          <w:rFonts w:ascii="Times New Roman" w:hAnsi="Times New Roman" w:cs="Times New Roman"/>
          <w:sz w:val="24"/>
          <w:szCs w:val="24"/>
        </w:rPr>
        <w:t>pilsoniskās līdzdalības pasākumi sadarbībā ar skolēnu pašpārvaldēm</w:t>
      </w:r>
      <w:r w:rsidR="001A3CF5">
        <w:rPr>
          <w:rFonts w:ascii="Times New Roman" w:hAnsi="Times New Roman" w:cs="Times New Roman"/>
          <w:sz w:val="24"/>
          <w:szCs w:val="24"/>
        </w:rPr>
        <w:t>,</w:t>
      </w:r>
    </w:p>
    <w:p w14:paraId="31027AF8" w14:textId="77777777" w:rsidR="008C341E" w:rsidRDefault="008C341E" w:rsidP="00FA67A4">
      <w:pPr>
        <w:pStyle w:val="ListParagraph"/>
        <w:numPr>
          <w:ilvl w:val="0"/>
          <w:numId w:val="8"/>
        </w:numPr>
        <w:tabs>
          <w:tab w:val="num" w:pos="360"/>
        </w:tabs>
        <w:spacing w:after="0" w:line="240" w:lineRule="auto"/>
        <w:ind w:right="-482"/>
        <w:jc w:val="both"/>
        <w:rPr>
          <w:rFonts w:ascii="Times New Roman" w:hAnsi="Times New Roman" w:cs="Times New Roman"/>
          <w:sz w:val="24"/>
          <w:szCs w:val="24"/>
        </w:rPr>
      </w:pPr>
      <w:r>
        <w:rPr>
          <w:rFonts w:ascii="Times New Roman" w:hAnsi="Times New Roman" w:cs="Times New Roman"/>
          <w:sz w:val="24"/>
          <w:szCs w:val="24"/>
        </w:rPr>
        <w:t>u.c.</w:t>
      </w:r>
    </w:p>
    <w:p w14:paraId="4734496B" w14:textId="77777777" w:rsidR="00FA67A4" w:rsidRDefault="00FA67A4" w:rsidP="002C00F5">
      <w:pPr>
        <w:kinsoku w:val="0"/>
        <w:overflowPunct w:val="0"/>
        <w:spacing w:after="0" w:line="240" w:lineRule="auto"/>
        <w:ind w:right="-483"/>
        <w:jc w:val="both"/>
        <w:textAlignment w:val="baseline"/>
        <w:rPr>
          <w:rFonts w:ascii="Times New Roman" w:eastAsia="Calibri" w:hAnsi="Times New Roman" w:cs="Times New Roman"/>
          <w:b/>
          <w:color w:val="000000" w:themeColor="text1"/>
          <w:sz w:val="24"/>
          <w:szCs w:val="24"/>
          <w:lang w:eastAsia="lv-LV"/>
          <w14:ligatures w14:val="none"/>
        </w:rPr>
      </w:pPr>
    </w:p>
    <w:p w14:paraId="3BF17918" w14:textId="77777777" w:rsidR="00507304" w:rsidRDefault="002C00F5" w:rsidP="00507304">
      <w:pPr>
        <w:kinsoku w:val="0"/>
        <w:overflowPunct w:val="0"/>
        <w:spacing w:after="0" w:line="240" w:lineRule="auto"/>
        <w:ind w:right="-483"/>
        <w:jc w:val="both"/>
        <w:textAlignment w:val="baseline"/>
        <w:rPr>
          <w:rFonts w:ascii="Times New Roman" w:eastAsia="Calibri" w:hAnsi="Times New Roman" w:cs="Times New Roman"/>
          <w:b/>
          <w:color w:val="000000" w:themeColor="text1"/>
          <w:sz w:val="24"/>
          <w:szCs w:val="24"/>
          <w:lang w:eastAsia="lv-LV"/>
          <w14:ligatures w14:val="none"/>
        </w:rPr>
      </w:pPr>
      <w:r w:rsidRPr="002C00F5">
        <w:rPr>
          <w:rFonts w:ascii="Times New Roman" w:eastAsia="Calibri" w:hAnsi="Times New Roman" w:cs="Times New Roman"/>
          <w:b/>
          <w:color w:val="000000" w:themeColor="text1"/>
          <w:sz w:val="24"/>
          <w:szCs w:val="24"/>
          <w:lang w:eastAsia="lv-LV"/>
          <w14:ligatures w14:val="none"/>
        </w:rPr>
        <w:t>P</w:t>
      </w:r>
      <w:r w:rsidR="001A3CF5" w:rsidRPr="002C00F5">
        <w:rPr>
          <w:rFonts w:ascii="Times New Roman" w:eastAsia="Calibri" w:hAnsi="Times New Roman" w:cs="Times New Roman"/>
          <w:b/>
          <w:color w:val="000000" w:themeColor="text1"/>
          <w:sz w:val="24"/>
          <w:szCs w:val="24"/>
          <w:lang w:eastAsia="lv-LV"/>
          <w14:ligatures w14:val="none"/>
        </w:rPr>
        <w:t>rojekta</w:t>
      </w:r>
      <w:r w:rsidRPr="002C00F5">
        <w:rPr>
          <w:rFonts w:ascii="Times New Roman" w:eastAsia="Calibri" w:hAnsi="Times New Roman" w:cs="Times New Roman"/>
          <w:b/>
          <w:color w:val="000000" w:themeColor="text1"/>
          <w:sz w:val="24"/>
          <w:szCs w:val="24"/>
          <w:lang w:eastAsia="lv-LV"/>
          <w14:ligatures w14:val="none"/>
        </w:rPr>
        <w:t xml:space="preserve"> norise</w:t>
      </w:r>
    </w:p>
    <w:p w14:paraId="39BF64C9" w14:textId="77777777" w:rsidR="00507304" w:rsidRDefault="00507304" w:rsidP="00507304">
      <w:pPr>
        <w:kinsoku w:val="0"/>
        <w:overflowPunct w:val="0"/>
        <w:spacing w:after="0" w:line="240" w:lineRule="auto"/>
        <w:ind w:right="-483"/>
        <w:jc w:val="both"/>
        <w:textAlignment w:val="baseline"/>
        <w:rPr>
          <w:rFonts w:ascii="Times New Roman" w:eastAsia="Calibri" w:hAnsi="Times New Roman" w:cs="Times New Roman"/>
          <w:b/>
          <w:color w:val="000000" w:themeColor="text1"/>
          <w:sz w:val="24"/>
          <w:szCs w:val="24"/>
          <w:lang w:eastAsia="lv-LV"/>
          <w14:ligatures w14:val="none"/>
        </w:rPr>
      </w:pPr>
    </w:p>
    <w:p w14:paraId="7E8A4F67" w14:textId="77777777" w:rsidR="003A40E8" w:rsidRPr="00507304" w:rsidRDefault="00E20211" w:rsidP="00AF55BE">
      <w:pPr>
        <w:pStyle w:val="ListParagraph"/>
        <w:numPr>
          <w:ilvl w:val="0"/>
          <w:numId w:val="2"/>
        </w:numPr>
        <w:kinsoku w:val="0"/>
        <w:overflowPunct w:val="0"/>
        <w:spacing w:after="0" w:line="240" w:lineRule="auto"/>
        <w:ind w:left="714" w:right="-482" w:hanging="357"/>
        <w:jc w:val="both"/>
        <w:textAlignment w:val="baseline"/>
        <w:rPr>
          <w:rFonts w:ascii="Times New Roman" w:eastAsia="Calibri" w:hAnsi="Times New Roman" w:cs="Times New Roman"/>
          <w:color w:val="000000" w:themeColor="text1"/>
          <w:sz w:val="24"/>
          <w:szCs w:val="24"/>
          <w:lang w:eastAsia="lv-LV"/>
          <w14:ligatures w14:val="none"/>
        </w:rPr>
      </w:pPr>
      <w:r w:rsidRPr="00507304">
        <w:rPr>
          <w:rFonts w:ascii="Times New Roman" w:hAnsi="Times New Roman" w:cs="Times New Roman"/>
          <w:sz w:val="24"/>
          <w:szCs w:val="24"/>
        </w:rPr>
        <w:t>2023.gada novembrī</w:t>
      </w:r>
      <w:r w:rsidR="003A40E8" w:rsidRPr="00507304">
        <w:rPr>
          <w:rFonts w:ascii="Times New Roman" w:hAnsi="Times New Roman" w:cs="Times New Roman"/>
          <w:sz w:val="24"/>
          <w:szCs w:val="24"/>
        </w:rPr>
        <w:t xml:space="preserve"> VISC piedāvā izglītības ie</w:t>
      </w:r>
      <w:r w:rsidR="00084D89" w:rsidRPr="00507304">
        <w:rPr>
          <w:rFonts w:ascii="Times New Roman" w:hAnsi="Times New Roman" w:cs="Times New Roman"/>
          <w:sz w:val="24"/>
          <w:szCs w:val="24"/>
        </w:rPr>
        <w:t>s</w:t>
      </w:r>
      <w:r w:rsidR="003A40E8" w:rsidRPr="00507304">
        <w:rPr>
          <w:rFonts w:ascii="Times New Roman" w:hAnsi="Times New Roman" w:cs="Times New Roman"/>
          <w:sz w:val="24"/>
          <w:szCs w:val="24"/>
        </w:rPr>
        <w:t>tādēm</w:t>
      </w:r>
      <w:r w:rsidR="00084D89" w:rsidRPr="00507304">
        <w:rPr>
          <w:rFonts w:ascii="Times New Roman" w:hAnsi="Times New Roman" w:cs="Times New Roman"/>
          <w:sz w:val="24"/>
          <w:szCs w:val="24"/>
        </w:rPr>
        <w:t xml:space="preserve"> Projekta vizuālo identitāti (logo, elektroniskās afišas un p</w:t>
      </w:r>
      <w:r w:rsidR="00990A71" w:rsidRPr="00507304">
        <w:rPr>
          <w:rFonts w:ascii="Times New Roman" w:hAnsi="Times New Roman" w:cs="Times New Roman"/>
          <w:sz w:val="24"/>
          <w:szCs w:val="24"/>
        </w:rPr>
        <w:t xml:space="preserve">lakātus) kā vienojošu elementu visām Projektā īstenotajām </w:t>
      </w:r>
      <w:r w:rsidR="00990A71" w:rsidRPr="000A119D">
        <w:rPr>
          <w:rFonts w:ascii="Times New Roman" w:hAnsi="Times New Roman" w:cs="Times New Roman"/>
          <w:sz w:val="24"/>
          <w:szCs w:val="24"/>
        </w:rPr>
        <w:t>aktivitātēm</w:t>
      </w:r>
      <w:r w:rsidRPr="000A119D">
        <w:rPr>
          <w:rFonts w:ascii="Times New Roman" w:hAnsi="Times New Roman" w:cs="Times New Roman"/>
          <w:sz w:val="24"/>
          <w:szCs w:val="24"/>
        </w:rPr>
        <w:t xml:space="preserve"> un </w:t>
      </w:r>
      <w:r w:rsidR="00B9113A" w:rsidRPr="000A119D">
        <w:rPr>
          <w:rFonts w:ascii="Times New Roman" w:hAnsi="Times New Roman" w:cs="Times New Roman"/>
          <w:sz w:val="24"/>
          <w:szCs w:val="24"/>
        </w:rPr>
        <w:t xml:space="preserve">to </w:t>
      </w:r>
      <w:r w:rsidRPr="000A119D">
        <w:rPr>
          <w:rFonts w:ascii="Times New Roman" w:hAnsi="Times New Roman" w:cs="Times New Roman"/>
          <w:sz w:val="24"/>
          <w:szCs w:val="24"/>
        </w:rPr>
        <w:t>publicitātei</w:t>
      </w:r>
      <w:r w:rsidR="00507304">
        <w:rPr>
          <w:rFonts w:ascii="Times New Roman" w:hAnsi="Times New Roman" w:cs="Times New Roman"/>
          <w:sz w:val="24"/>
          <w:szCs w:val="24"/>
        </w:rPr>
        <w:t>.</w:t>
      </w:r>
    </w:p>
    <w:p w14:paraId="1B152133" w14:textId="29466D89" w:rsidR="003A40E8" w:rsidRPr="00507304" w:rsidRDefault="002C00F5" w:rsidP="00AF55BE">
      <w:pPr>
        <w:pStyle w:val="ListParagraph"/>
        <w:numPr>
          <w:ilvl w:val="0"/>
          <w:numId w:val="2"/>
        </w:numPr>
        <w:kinsoku w:val="0"/>
        <w:overflowPunct w:val="0"/>
        <w:spacing w:after="0" w:line="240" w:lineRule="auto"/>
        <w:ind w:left="714" w:right="-482" w:hanging="357"/>
        <w:jc w:val="both"/>
        <w:textAlignment w:val="baseline"/>
        <w:rPr>
          <w:rFonts w:ascii="Times New Roman" w:eastAsia="Calibri" w:hAnsi="Times New Roman" w:cs="Times New Roman"/>
          <w:color w:val="000000" w:themeColor="text1"/>
          <w:sz w:val="24"/>
          <w:szCs w:val="24"/>
          <w:lang w:eastAsia="lv-LV"/>
          <w14:ligatures w14:val="none"/>
        </w:rPr>
      </w:pPr>
      <w:r w:rsidRPr="00507304">
        <w:rPr>
          <w:rFonts w:ascii="Times New Roman" w:hAnsi="Times New Roman" w:cs="Times New Roman"/>
          <w:sz w:val="24"/>
          <w:szCs w:val="24"/>
        </w:rPr>
        <w:t>L</w:t>
      </w:r>
      <w:r w:rsidR="00B4371F" w:rsidRPr="00507304">
        <w:rPr>
          <w:rFonts w:ascii="Times New Roman" w:hAnsi="Times New Roman" w:cs="Times New Roman"/>
          <w:sz w:val="24"/>
          <w:szCs w:val="24"/>
        </w:rPr>
        <w:t xml:space="preserve">īdz </w:t>
      </w:r>
      <w:r w:rsidR="001A3CF5" w:rsidRPr="00507304">
        <w:rPr>
          <w:rFonts w:ascii="Times New Roman" w:hAnsi="Times New Roman" w:cs="Times New Roman"/>
          <w:sz w:val="24"/>
          <w:szCs w:val="24"/>
        </w:rPr>
        <w:t xml:space="preserve">2023.gada </w:t>
      </w:r>
      <w:r w:rsidR="00B4371F" w:rsidRPr="00507304">
        <w:rPr>
          <w:rFonts w:ascii="Times New Roman" w:hAnsi="Times New Roman" w:cs="Times New Roman"/>
          <w:sz w:val="24"/>
          <w:szCs w:val="24"/>
        </w:rPr>
        <w:t xml:space="preserve">10.novembrim </w:t>
      </w:r>
      <w:r w:rsidR="001A3CF5" w:rsidRPr="00507304">
        <w:rPr>
          <w:rFonts w:ascii="Times New Roman" w:hAnsi="Times New Roman" w:cs="Times New Roman"/>
          <w:sz w:val="24"/>
          <w:szCs w:val="24"/>
        </w:rPr>
        <w:t xml:space="preserve">izglītības iestādes </w:t>
      </w:r>
      <w:r w:rsidR="00E20211" w:rsidRPr="00507304">
        <w:rPr>
          <w:rFonts w:ascii="Times New Roman" w:hAnsi="Times New Roman" w:cs="Times New Roman"/>
          <w:sz w:val="24"/>
          <w:szCs w:val="24"/>
        </w:rPr>
        <w:t xml:space="preserve">informē </w:t>
      </w:r>
      <w:r w:rsidR="00507304" w:rsidRPr="00507304">
        <w:rPr>
          <w:rFonts w:ascii="Times New Roman" w:hAnsi="Times New Roman" w:cs="Times New Roman"/>
          <w:sz w:val="24"/>
          <w:szCs w:val="24"/>
        </w:rPr>
        <w:t xml:space="preserve">VISC </w:t>
      </w:r>
      <w:r w:rsidR="00E20211" w:rsidRPr="00507304">
        <w:rPr>
          <w:rFonts w:ascii="Times New Roman" w:hAnsi="Times New Roman" w:cs="Times New Roman"/>
          <w:sz w:val="24"/>
          <w:szCs w:val="24"/>
        </w:rPr>
        <w:t>par dalību Projektā</w:t>
      </w:r>
      <w:r w:rsidR="00B4371F" w:rsidRPr="00507304">
        <w:rPr>
          <w:rFonts w:ascii="Times New Roman" w:hAnsi="Times New Roman" w:cs="Times New Roman"/>
          <w:sz w:val="24"/>
          <w:szCs w:val="24"/>
        </w:rPr>
        <w:t xml:space="preserve">, </w:t>
      </w:r>
      <w:r w:rsidR="001A3CF5" w:rsidRPr="00507304">
        <w:rPr>
          <w:rFonts w:ascii="Times New Roman" w:hAnsi="Times New Roman" w:cs="Times New Roman"/>
          <w:sz w:val="24"/>
          <w:szCs w:val="24"/>
        </w:rPr>
        <w:t xml:space="preserve">aizpildot </w:t>
      </w:r>
      <w:r w:rsidR="0061346A" w:rsidRPr="00507304">
        <w:rPr>
          <w:rFonts w:ascii="Times New Roman" w:hAnsi="Times New Roman" w:cs="Times New Roman"/>
          <w:sz w:val="24"/>
          <w:szCs w:val="24"/>
        </w:rPr>
        <w:t xml:space="preserve">elektronisku </w:t>
      </w:r>
      <w:r w:rsidR="001A3CF5" w:rsidRPr="00507304">
        <w:rPr>
          <w:rFonts w:ascii="Times New Roman" w:hAnsi="Times New Roman" w:cs="Times New Roman"/>
          <w:sz w:val="24"/>
          <w:szCs w:val="24"/>
        </w:rPr>
        <w:t xml:space="preserve">veidlapu </w:t>
      </w:r>
      <w:r w:rsidR="00770956">
        <w:rPr>
          <w:rFonts w:ascii="Times New Roman" w:hAnsi="Times New Roman" w:cs="Times New Roman"/>
          <w:sz w:val="24"/>
          <w:szCs w:val="24"/>
        </w:rPr>
        <w:t xml:space="preserve">šeit: </w:t>
      </w:r>
      <w:hyperlink r:id="rId5" w:history="1">
        <w:r w:rsidR="00770956" w:rsidRPr="00F61081">
          <w:rPr>
            <w:rStyle w:val="Hyperlink"/>
            <w:rFonts w:ascii="Times New Roman" w:hAnsi="Times New Roman" w:cs="Times New Roman"/>
            <w:sz w:val="24"/>
            <w:szCs w:val="24"/>
          </w:rPr>
          <w:t>https://forms.office.com/e/crukGEfNb7</w:t>
        </w:r>
      </w:hyperlink>
      <w:r w:rsidR="00770956">
        <w:rPr>
          <w:rFonts w:ascii="Times New Roman" w:hAnsi="Times New Roman" w:cs="Times New Roman"/>
          <w:sz w:val="24"/>
          <w:szCs w:val="24"/>
        </w:rPr>
        <w:t xml:space="preserve"> </w:t>
      </w:r>
    </w:p>
    <w:p w14:paraId="14A761E5" w14:textId="7C6885F5" w:rsidR="00720682" w:rsidRPr="00507304" w:rsidRDefault="002C00F5" w:rsidP="00AF55BE">
      <w:pPr>
        <w:pStyle w:val="ListParagraph"/>
        <w:numPr>
          <w:ilvl w:val="0"/>
          <w:numId w:val="2"/>
        </w:numPr>
        <w:kinsoku w:val="0"/>
        <w:overflowPunct w:val="0"/>
        <w:spacing w:after="0" w:line="240" w:lineRule="auto"/>
        <w:ind w:left="714" w:right="-482" w:hanging="357"/>
        <w:jc w:val="both"/>
        <w:textAlignment w:val="baseline"/>
        <w:rPr>
          <w:rFonts w:ascii="Times New Roman" w:eastAsia="Calibri" w:hAnsi="Times New Roman" w:cs="Times New Roman"/>
          <w:sz w:val="24"/>
          <w:szCs w:val="24"/>
          <w:lang w:eastAsia="lv-LV"/>
          <w14:ligatures w14:val="none"/>
        </w:rPr>
      </w:pPr>
      <w:r w:rsidRPr="00507304">
        <w:rPr>
          <w:rFonts w:ascii="Times New Roman" w:hAnsi="Times New Roman" w:cs="Times New Roman"/>
          <w:sz w:val="24"/>
          <w:szCs w:val="24"/>
        </w:rPr>
        <w:t>N</w:t>
      </w:r>
      <w:r w:rsidR="00192A40" w:rsidRPr="00507304">
        <w:rPr>
          <w:rFonts w:ascii="Times New Roman" w:hAnsi="Times New Roman" w:cs="Times New Roman"/>
          <w:sz w:val="24"/>
          <w:szCs w:val="24"/>
        </w:rPr>
        <w:t>o 2</w:t>
      </w:r>
      <w:r w:rsidR="001A3CF5" w:rsidRPr="00507304">
        <w:rPr>
          <w:rFonts w:ascii="Times New Roman" w:hAnsi="Times New Roman" w:cs="Times New Roman"/>
          <w:sz w:val="24"/>
          <w:szCs w:val="24"/>
        </w:rPr>
        <w:t>023.gada oktobra līdz 2024.gada</w:t>
      </w:r>
      <w:r w:rsidRPr="00507304">
        <w:rPr>
          <w:rFonts w:ascii="Times New Roman" w:hAnsi="Times New Roman" w:cs="Times New Roman"/>
          <w:sz w:val="24"/>
          <w:szCs w:val="24"/>
        </w:rPr>
        <w:t xml:space="preserve"> maijam</w:t>
      </w:r>
      <w:r w:rsidR="00990A71" w:rsidRPr="00507304">
        <w:rPr>
          <w:rFonts w:ascii="Times New Roman" w:hAnsi="Times New Roman" w:cs="Times New Roman"/>
          <w:sz w:val="24"/>
          <w:szCs w:val="24"/>
        </w:rPr>
        <w:t xml:space="preserve"> izglītības </w:t>
      </w:r>
      <w:r w:rsidR="00B9113A" w:rsidRPr="000A119D">
        <w:rPr>
          <w:rFonts w:ascii="Times New Roman" w:hAnsi="Times New Roman" w:cs="Times New Roman"/>
          <w:sz w:val="24"/>
          <w:szCs w:val="24"/>
        </w:rPr>
        <w:t>iestāde</w:t>
      </w:r>
      <w:r w:rsidR="00192A40" w:rsidRPr="000A119D">
        <w:rPr>
          <w:rFonts w:ascii="Times New Roman" w:hAnsi="Times New Roman" w:cs="Times New Roman"/>
          <w:sz w:val="24"/>
          <w:szCs w:val="24"/>
        </w:rPr>
        <w:t>s organizē</w:t>
      </w:r>
      <w:r w:rsidR="00990A71" w:rsidRPr="00507304">
        <w:rPr>
          <w:rFonts w:ascii="Times New Roman" w:hAnsi="Times New Roman" w:cs="Times New Roman"/>
          <w:sz w:val="24"/>
          <w:szCs w:val="24"/>
        </w:rPr>
        <w:t xml:space="preserve"> </w:t>
      </w:r>
      <w:r w:rsidR="00720682" w:rsidRPr="00507304">
        <w:rPr>
          <w:rFonts w:ascii="Times New Roman" w:hAnsi="Times New Roman" w:cs="Times New Roman"/>
          <w:sz w:val="24"/>
          <w:szCs w:val="24"/>
        </w:rPr>
        <w:t>aktivitātes/</w:t>
      </w:r>
      <w:r w:rsidR="00B9113A">
        <w:rPr>
          <w:rFonts w:ascii="Times New Roman" w:hAnsi="Times New Roman" w:cs="Times New Roman"/>
          <w:sz w:val="24"/>
          <w:szCs w:val="24"/>
        </w:rPr>
        <w:t xml:space="preserve"> pasākumus</w:t>
      </w:r>
      <w:r w:rsidR="001A3CF5" w:rsidRPr="00507304">
        <w:rPr>
          <w:rFonts w:ascii="Times New Roman" w:hAnsi="Times New Roman" w:cs="Times New Roman"/>
          <w:sz w:val="24"/>
          <w:szCs w:val="24"/>
        </w:rPr>
        <w:t xml:space="preserve"> par 12.punktā minēto tematiku,</w:t>
      </w:r>
      <w:r w:rsidR="00192A40" w:rsidRPr="00507304">
        <w:rPr>
          <w:rFonts w:ascii="Times New Roman" w:hAnsi="Times New Roman" w:cs="Times New Roman"/>
          <w:sz w:val="24"/>
          <w:szCs w:val="24"/>
        </w:rPr>
        <w:t xml:space="preserve"> </w:t>
      </w:r>
      <w:r w:rsidR="00D62A98" w:rsidRPr="00507304">
        <w:rPr>
          <w:rFonts w:ascii="Times New Roman" w:hAnsi="Times New Roman" w:cs="Times New Roman"/>
          <w:sz w:val="24"/>
          <w:szCs w:val="24"/>
        </w:rPr>
        <w:t>vienlaikus</w:t>
      </w:r>
      <w:r w:rsidR="001A3CF5" w:rsidRPr="00507304">
        <w:rPr>
          <w:rFonts w:ascii="Times New Roman" w:hAnsi="Times New Roman" w:cs="Times New Roman"/>
          <w:sz w:val="24"/>
          <w:szCs w:val="24"/>
        </w:rPr>
        <w:t xml:space="preserve"> </w:t>
      </w:r>
      <w:r w:rsidR="00990A71" w:rsidRPr="00507304">
        <w:rPr>
          <w:rFonts w:ascii="Times New Roman" w:hAnsi="Times New Roman" w:cs="Times New Roman"/>
          <w:sz w:val="24"/>
          <w:szCs w:val="24"/>
        </w:rPr>
        <w:t xml:space="preserve">iesaistot </w:t>
      </w:r>
      <w:r w:rsidR="00720682" w:rsidRPr="00507304">
        <w:rPr>
          <w:rFonts w:ascii="Times New Roman" w:hAnsi="Times New Roman" w:cs="Times New Roman"/>
          <w:sz w:val="24"/>
          <w:szCs w:val="24"/>
        </w:rPr>
        <w:t>skolēnu pašpārval</w:t>
      </w:r>
      <w:r w:rsidR="00990A71" w:rsidRPr="00507304">
        <w:rPr>
          <w:rFonts w:ascii="Times New Roman" w:hAnsi="Times New Roman" w:cs="Times New Roman"/>
          <w:sz w:val="24"/>
          <w:szCs w:val="24"/>
        </w:rPr>
        <w:t>des un</w:t>
      </w:r>
      <w:r w:rsidR="001A3CF5" w:rsidRPr="00507304">
        <w:rPr>
          <w:rFonts w:ascii="Times New Roman" w:hAnsi="Times New Roman" w:cs="Times New Roman"/>
          <w:sz w:val="24"/>
          <w:szCs w:val="24"/>
        </w:rPr>
        <w:t xml:space="preserve"> </w:t>
      </w:r>
      <w:r w:rsidR="00720682" w:rsidRPr="00507304">
        <w:rPr>
          <w:rFonts w:ascii="Times New Roman" w:hAnsi="Times New Roman" w:cs="Times New Roman"/>
          <w:sz w:val="24"/>
          <w:szCs w:val="24"/>
        </w:rPr>
        <w:t xml:space="preserve">veicinot vecāku </w:t>
      </w:r>
      <w:r w:rsidR="00990A71" w:rsidRPr="00507304">
        <w:rPr>
          <w:rFonts w:ascii="Times New Roman" w:hAnsi="Times New Roman" w:cs="Times New Roman"/>
          <w:sz w:val="24"/>
          <w:szCs w:val="24"/>
        </w:rPr>
        <w:t xml:space="preserve">un vietējās kopienas </w:t>
      </w:r>
      <w:r w:rsidR="00720682" w:rsidRPr="00507304">
        <w:rPr>
          <w:rFonts w:ascii="Times New Roman" w:hAnsi="Times New Roman" w:cs="Times New Roman"/>
          <w:sz w:val="24"/>
          <w:szCs w:val="24"/>
        </w:rPr>
        <w:t>iesaisti</w:t>
      </w:r>
      <w:r w:rsidR="00990A71" w:rsidRPr="00507304">
        <w:rPr>
          <w:rFonts w:ascii="Times New Roman" w:hAnsi="Times New Roman" w:cs="Times New Roman"/>
          <w:sz w:val="24"/>
          <w:szCs w:val="24"/>
        </w:rPr>
        <w:t>.</w:t>
      </w:r>
      <w:r w:rsidR="00720682" w:rsidRPr="00507304">
        <w:rPr>
          <w:rFonts w:ascii="Times New Roman" w:hAnsi="Times New Roman" w:cs="Times New Roman"/>
          <w:sz w:val="24"/>
          <w:szCs w:val="24"/>
        </w:rPr>
        <w:t xml:space="preserve"> </w:t>
      </w:r>
    </w:p>
    <w:p w14:paraId="746342CA" w14:textId="50E80EE0" w:rsidR="00246091" w:rsidRPr="000A119D" w:rsidRDefault="000220A8" w:rsidP="00AF55BE">
      <w:pPr>
        <w:pStyle w:val="ListParagraph"/>
        <w:numPr>
          <w:ilvl w:val="0"/>
          <w:numId w:val="2"/>
        </w:numPr>
        <w:spacing w:after="0" w:line="240" w:lineRule="auto"/>
        <w:ind w:left="714" w:right="-482" w:hanging="357"/>
        <w:jc w:val="both"/>
        <w:rPr>
          <w:rFonts w:ascii="Times New Roman" w:hAnsi="Times New Roman" w:cs="Times New Roman"/>
          <w:sz w:val="24"/>
          <w:szCs w:val="24"/>
        </w:rPr>
      </w:pPr>
      <w:r w:rsidRPr="00E17553">
        <w:rPr>
          <w:rFonts w:ascii="Times New Roman" w:hAnsi="Times New Roman" w:cs="Times New Roman"/>
          <w:sz w:val="24"/>
          <w:szCs w:val="24"/>
        </w:rPr>
        <w:t xml:space="preserve">Projekta laikā skolēnu pašpārvalde </w:t>
      </w:r>
      <w:r w:rsidR="00B4371F" w:rsidRPr="00E17553">
        <w:rPr>
          <w:rFonts w:ascii="Times New Roman" w:hAnsi="Times New Roman" w:cs="Times New Roman"/>
          <w:sz w:val="24"/>
          <w:szCs w:val="24"/>
        </w:rPr>
        <w:t xml:space="preserve">vai </w:t>
      </w:r>
      <w:r w:rsidRPr="00E17553">
        <w:rPr>
          <w:rFonts w:ascii="Times New Roman" w:hAnsi="Times New Roman" w:cs="Times New Roman"/>
          <w:sz w:val="24"/>
          <w:szCs w:val="24"/>
        </w:rPr>
        <w:t xml:space="preserve">aktīvu skolēnu grupa fiksē </w:t>
      </w:r>
      <w:r w:rsidR="00E17553" w:rsidRPr="00E17553">
        <w:rPr>
          <w:rFonts w:ascii="Times New Roman" w:hAnsi="Times New Roman" w:cs="Times New Roman"/>
          <w:sz w:val="24"/>
          <w:szCs w:val="24"/>
        </w:rPr>
        <w:t>P</w:t>
      </w:r>
      <w:r w:rsidRPr="00E17553">
        <w:rPr>
          <w:rFonts w:ascii="Times New Roman" w:hAnsi="Times New Roman" w:cs="Times New Roman"/>
          <w:sz w:val="24"/>
          <w:szCs w:val="24"/>
        </w:rPr>
        <w:t>rojekta pasākumu norisi un veido apkopojumu video formātā</w:t>
      </w:r>
      <w:r w:rsidR="00BD4086" w:rsidRPr="00E17553">
        <w:rPr>
          <w:rFonts w:ascii="Times New Roman" w:hAnsi="Times New Roman" w:cs="Times New Roman"/>
          <w:sz w:val="24"/>
          <w:szCs w:val="24"/>
        </w:rPr>
        <w:t xml:space="preserve"> (turpmāk</w:t>
      </w:r>
      <w:r w:rsidR="00F134D3">
        <w:rPr>
          <w:rFonts w:ascii="Times New Roman" w:hAnsi="Times New Roman" w:cs="Times New Roman"/>
          <w:sz w:val="24"/>
          <w:szCs w:val="24"/>
        </w:rPr>
        <w:t xml:space="preserve"> – </w:t>
      </w:r>
      <w:r w:rsidRPr="00E17553">
        <w:rPr>
          <w:rFonts w:ascii="Times New Roman" w:hAnsi="Times New Roman" w:cs="Times New Roman"/>
          <w:sz w:val="24"/>
          <w:szCs w:val="24"/>
        </w:rPr>
        <w:t>Video rullīti</w:t>
      </w:r>
      <w:r w:rsidR="002C00F5" w:rsidRPr="00E17553">
        <w:rPr>
          <w:rFonts w:ascii="Times New Roman" w:hAnsi="Times New Roman" w:cs="Times New Roman"/>
          <w:sz w:val="24"/>
          <w:szCs w:val="24"/>
        </w:rPr>
        <w:t>s</w:t>
      </w:r>
      <w:r w:rsidR="00BD4086" w:rsidRPr="00E17553">
        <w:rPr>
          <w:rFonts w:ascii="Times New Roman" w:hAnsi="Times New Roman" w:cs="Times New Roman"/>
          <w:sz w:val="24"/>
          <w:szCs w:val="24"/>
        </w:rPr>
        <w:t>)</w:t>
      </w:r>
      <w:r w:rsidRPr="00E17553">
        <w:rPr>
          <w:rFonts w:ascii="Times New Roman" w:hAnsi="Times New Roman" w:cs="Times New Roman"/>
          <w:sz w:val="24"/>
          <w:szCs w:val="24"/>
        </w:rPr>
        <w:t>.</w:t>
      </w:r>
      <w:r w:rsidR="00BD4086" w:rsidRPr="00E17553">
        <w:rPr>
          <w:rFonts w:ascii="Times New Roman" w:hAnsi="Times New Roman" w:cs="Times New Roman"/>
          <w:sz w:val="24"/>
          <w:szCs w:val="24"/>
        </w:rPr>
        <w:t xml:space="preserve"> </w:t>
      </w:r>
      <w:r w:rsidR="00B9113A">
        <w:rPr>
          <w:rFonts w:ascii="Times New Roman" w:hAnsi="Times New Roman" w:cs="Times New Roman"/>
          <w:sz w:val="24"/>
          <w:szCs w:val="24"/>
        </w:rPr>
        <w:t xml:space="preserve">Video rullītis </w:t>
      </w:r>
      <w:r w:rsidR="00B9113A" w:rsidRPr="000A119D">
        <w:rPr>
          <w:rFonts w:ascii="Times New Roman" w:hAnsi="Times New Roman" w:cs="Times New Roman"/>
          <w:sz w:val="24"/>
          <w:szCs w:val="24"/>
        </w:rPr>
        <w:t>kalpo</w:t>
      </w:r>
      <w:r w:rsidRPr="000A119D">
        <w:rPr>
          <w:rFonts w:ascii="Times New Roman" w:hAnsi="Times New Roman" w:cs="Times New Roman"/>
          <w:sz w:val="24"/>
          <w:szCs w:val="24"/>
        </w:rPr>
        <w:t xml:space="preserve"> par pieteikumu dalībai </w:t>
      </w:r>
      <w:r w:rsidR="00E17553" w:rsidRPr="000A119D">
        <w:rPr>
          <w:rFonts w:ascii="Times New Roman" w:hAnsi="Times New Roman" w:cs="Times New Roman"/>
          <w:sz w:val="24"/>
          <w:szCs w:val="24"/>
        </w:rPr>
        <w:t xml:space="preserve">Projekta </w:t>
      </w:r>
      <w:r w:rsidRPr="000A119D">
        <w:rPr>
          <w:rFonts w:ascii="Times New Roman" w:hAnsi="Times New Roman" w:cs="Times New Roman"/>
          <w:sz w:val="24"/>
          <w:szCs w:val="24"/>
        </w:rPr>
        <w:t>noslēguma pasākumam</w:t>
      </w:r>
      <w:r w:rsidR="007123B8" w:rsidRPr="000A119D">
        <w:rPr>
          <w:rFonts w:ascii="Times New Roman" w:hAnsi="Times New Roman" w:cs="Times New Roman"/>
          <w:sz w:val="24"/>
          <w:szCs w:val="24"/>
        </w:rPr>
        <w:t>.</w:t>
      </w:r>
      <w:r w:rsidR="00BD4086" w:rsidRPr="000A119D">
        <w:rPr>
          <w:rFonts w:ascii="Times New Roman" w:hAnsi="Times New Roman" w:cs="Times New Roman"/>
          <w:sz w:val="24"/>
          <w:szCs w:val="24"/>
        </w:rPr>
        <w:t xml:space="preserve"> </w:t>
      </w:r>
    </w:p>
    <w:p w14:paraId="1F062CDB" w14:textId="77777777" w:rsidR="00E17553" w:rsidRPr="000A119D" w:rsidRDefault="00FA67A4" w:rsidP="00AF55BE">
      <w:pPr>
        <w:pStyle w:val="ListParagraph"/>
        <w:numPr>
          <w:ilvl w:val="0"/>
          <w:numId w:val="2"/>
        </w:numPr>
        <w:spacing w:after="0" w:line="240" w:lineRule="auto"/>
        <w:ind w:left="714" w:right="-482" w:hanging="357"/>
        <w:jc w:val="both"/>
        <w:rPr>
          <w:rFonts w:ascii="Times New Roman" w:hAnsi="Times New Roman" w:cs="Times New Roman"/>
          <w:sz w:val="24"/>
          <w:szCs w:val="24"/>
        </w:rPr>
      </w:pPr>
      <w:r w:rsidRPr="000A119D">
        <w:rPr>
          <w:rFonts w:ascii="Times New Roman" w:hAnsi="Times New Roman" w:cs="Times New Roman"/>
          <w:sz w:val="24"/>
          <w:szCs w:val="24"/>
        </w:rPr>
        <w:t xml:space="preserve">Izglītības iestāde </w:t>
      </w:r>
      <w:r w:rsidR="00BD4086" w:rsidRPr="000A119D">
        <w:rPr>
          <w:rFonts w:ascii="Times New Roman" w:hAnsi="Times New Roman" w:cs="Times New Roman"/>
          <w:sz w:val="24"/>
          <w:szCs w:val="24"/>
        </w:rPr>
        <w:t xml:space="preserve">nodrošina </w:t>
      </w:r>
      <w:r w:rsidR="00E17553" w:rsidRPr="000A119D">
        <w:rPr>
          <w:rFonts w:ascii="Times New Roman" w:hAnsi="Times New Roman" w:cs="Times New Roman"/>
          <w:sz w:val="24"/>
          <w:szCs w:val="24"/>
        </w:rPr>
        <w:t>P</w:t>
      </w:r>
      <w:r w:rsidR="00BD4086" w:rsidRPr="000A119D">
        <w:rPr>
          <w:rFonts w:ascii="Times New Roman" w:hAnsi="Times New Roman" w:cs="Times New Roman"/>
          <w:sz w:val="24"/>
          <w:szCs w:val="24"/>
        </w:rPr>
        <w:t>rojekta pasākumu publicitāti</w:t>
      </w:r>
      <w:r w:rsidRPr="000A119D">
        <w:rPr>
          <w:rFonts w:ascii="Times New Roman" w:hAnsi="Times New Roman" w:cs="Times New Roman"/>
          <w:sz w:val="24"/>
          <w:szCs w:val="24"/>
        </w:rPr>
        <w:t>, t.sk. izglītības iestādes mājaslapā</w:t>
      </w:r>
      <w:r w:rsidR="00507304" w:rsidRPr="000A119D">
        <w:rPr>
          <w:rFonts w:ascii="Times New Roman" w:hAnsi="Times New Roman" w:cs="Times New Roman"/>
          <w:sz w:val="24"/>
          <w:szCs w:val="24"/>
        </w:rPr>
        <w:t xml:space="preserve">, sociālajos tīklos u.c. plašsaziņas līdzekļos (pēc izglītības iestādes ieskatiem).  </w:t>
      </w:r>
    </w:p>
    <w:p w14:paraId="4AF38F92" w14:textId="77777777" w:rsidR="00E17553" w:rsidRPr="000A119D" w:rsidRDefault="00B96BE4" w:rsidP="00AF55BE">
      <w:pPr>
        <w:pStyle w:val="ListParagraph"/>
        <w:numPr>
          <w:ilvl w:val="0"/>
          <w:numId w:val="2"/>
        </w:numPr>
        <w:spacing w:after="0" w:line="240" w:lineRule="auto"/>
        <w:ind w:left="714" w:right="-482" w:hanging="357"/>
        <w:jc w:val="both"/>
        <w:rPr>
          <w:rFonts w:ascii="Times New Roman" w:hAnsi="Times New Roman" w:cs="Times New Roman"/>
          <w:color w:val="FF0000"/>
          <w:sz w:val="24"/>
          <w:szCs w:val="24"/>
        </w:rPr>
      </w:pPr>
      <w:r w:rsidRPr="000A119D">
        <w:rPr>
          <w:rFonts w:ascii="Times New Roman" w:hAnsi="Times New Roman" w:cs="Times New Roman"/>
          <w:sz w:val="24"/>
          <w:szCs w:val="24"/>
        </w:rPr>
        <w:t xml:space="preserve">Līdz 2024.gada </w:t>
      </w:r>
      <w:r w:rsidR="00FA67A4" w:rsidRPr="000A119D">
        <w:rPr>
          <w:rFonts w:ascii="Times New Roman" w:hAnsi="Times New Roman" w:cs="Times New Roman"/>
          <w:sz w:val="24"/>
          <w:szCs w:val="24"/>
        </w:rPr>
        <w:t>28.martam</w:t>
      </w:r>
      <w:r w:rsidR="0092575F" w:rsidRPr="000A119D">
        <w:rPr>
          <w:rFonts w:ascii="Times New Roman" w:hAnsi="Times New Roman" w:cs="Times New Roman"/>
          <w:sz w:val="24"/>
          <w:szCs w:val="24"/>
        </w:rPr>
        <w:t xml:space="preserve"> </w:t>
      </w:r>
      <w:r w:rsidR="00FA67A4" w:rsidRPr="000A119D">
        <w:rPr>
          <w:rFonts w:ascii="Times New Roman" w:hAnsi="Times New Roman" w:cs="Times New Roman"/>
          <w:sz w:val="24"/>
          <w:szCs w:val="24"/>
        </w:rPr>
        <w:t>skolēnu pašpārvalde vai skolēnu grupa</w:t>
      </w:r>
      <w:r w:rsidR="0092575F" w:rsidRPr="000A119D">
        <w:rPr>
          <w:rFonts w:ascii="Times New Roman" w:hAnsi="Times New Roman" w:cs="Times New Roman"/>
          <w:sz w:val="24"/>
          <w:szCs w:val="24"/>
        </w:rPr>
        <w:t xml:space="preserve"> </w:t>
      </w:r>
      <w:r w:rsidR="00507304" w:rsidRPr="000A119D">
        <w:rPr>
          <w:rFonts w:ascii="Times New Roman" w:hAnsi="Times New Roman" w:cs="Times New Roman"/>
          <w:sz w:val="24"/>
          <w:szCs w:val="24"/>
        </w:rPr>
        <w:t xml:space="preserve">izveido Video rullīti vai Video rullīšus (ne vairāk kā trīs no izglītības iestādes), </w:t>
      </w:r>
      <w:r w:rsidR="00F86850" w:rsidRPr="000A119D">
        <w:rPr>
          <w:rFonts w:ascii="Times New Roman" w:hAnsi="Times New Roman" w:cs="Times New Roman"/>
          <w:sz w:val="24"/>
          <w:szCs w:val="24"/>
        </w:rPr>
        <w:t xml:space="preserve">aizpilda pieteikumu </w:t>
      </w:r>
      <w:r w:rsidR="00A0771A" w:rsidRPr="000A119D">
        <w:rPr>
          <w:rFonts w:ascii="Times New Roman" w:hAnsi="Times New Roman" w:cs="Times New Roman"/>
          <w:sz w:val="24"/>
          <w:szCs w:val="24"/>
        </w:rPr>
        <w:t>(elektroniskā forma pieejama VISC mājaslapā no 1.marta)</w:t>
      </w:r>
      <w:r w:rsidR="00507304" w:rsidRPr="000A119D">
        <w:rPr>
          <w:rFonts w:ascii="Times New Roman" w:hAnsi="Times New Roman" w:cs="Times New Roman"/>
          <w:sz w:val="24"/>
          <w:szCs w:val="24"/>
        </w:rPr>
        <w:t xml:space="preserve">, norādot saiti uz Video </w:t>
      </w:r>
      <w:r w:rsidR="00507304" w:rsidRPr="000A119D">
        <w:rPr>
          <w:rFonts w:ascii="Times New Roman" w:hAnsi="Times New Roman" w:cs="Times New Roman"/>
          <w:sz w:val="24"/>
          <w:szCs w:val="24"/>
        </w:rPr>
        <w:lastRenderedPageBreak/>
        <w:t>rullīti. VISC pieaicinātie eksperti, kuri izvērtē Video rullīšu atbilstību kritērijiem, izvēlas un uzaicina dalībni</w:t>
      </w:r>
      <w:r w:rsidR="00AF55BE">
        <w:rPr>
          <w:rFonts w:ascii="Times New Roman" w:hAnsi="Times New Roman" w:cs="Times New Roman"/>
          <w:sz w:val="24"/>
          <w:szCs w:val="24"/>
        </w:rPr>
        <w:t>ekus uz noslēguma pasākumu Rīgā</w:t>
      </w:r>
      <w:r w:rsidR="00507304" w:rsidRPr="000A119D">
        <w:rPr>
          <w:rFonts w:ascii="Times New Roman" w:hAnsi="Times New Roman" w:cs="Times New Roman"/>
          <w:sz w:val="24"/>
          <w:szCs w:val="24"/>
        </w:rPr>
        <w:t>.</w:t>
      </w:r>
      <w:r w:rsidR="00B4371F" w:rsidRPr="000A119D">
        <w:rPr>
          <w:rFonts w:ascii="Times New Roman" w:hAnsi="Times New Roman" w:cs="Times New Roman"/>
          <w:sz w:val="24"/>
          <w:szCs w:val="24"/>
        </w:rPr>
        <w:t xml:space="preserve"> </w:t>
      </w:r>
    </w:p>
    <w:p w14:paraId="7CD7AED9" w14:textId="77777777" w:rsidR="00FA67A4" w:rsidRPr="000A119D" w:rsidRDefault="00FA67A4" w:rsidP="00E17553">
      <w:pPr>
        <w:pStyle w:val="ListParagraph"/>
        <w:numPr>
          <w:ilvl w:val="0"/>
          <w:numId w:val="2"/>
        </w:numPr>
        <w:ind w:right="-483"/>
        <w:jc w:val="both"/>
        <w:rPr>
          <w:rFonts w:ascii="Times New Roman" w:hAnsi="Times New Roman" w:cs="Times New Roman"/>
          <w:sz w:val="24"/>
          <w:szCs w:val="24"/>
        </w:rPr>
      </w:pPr>
      <w:r w:rsidRPr="000A119D">
        <w:rPr>
          <w:rFonts w:ascii="Times New Roman" w:hAnsi="Times New Roman" w:cs="Times New Roman"/>
          <w:sz w:val="24"/>
          <w:szCs w:val="24"/>
        </w:rPr>
        <w:t>Video rullīšus vērtē pēc šādiem kritērijiem:</w:t>
      </w:r>
    </w:p>
    <w:p w14:paraId="795BC0BA" w14:textId="77777777" w:rsidR="00FA67A4" w:rsidRPr="00FA67A4" w:rsidRDefault="00CB142C" w:rsidP="00FA67A4">
      <w:pPr>
        <w:pStyle w:val="ListParagraph"/>
        <w:numPr>
          <w:ilvl w:val="1"/>
          <w:numId w:val="2"/>
        </w:numPr>
        <w:tabs>
          <w:tab w:val="num" w:pos="360"/>
        </w:tabs>
        <w:ind w:right="-483"/>
        <w:jc w:val="both"/>
        <w:rPr>
          <w:rFonts w:ascii="Times New Roman" w:hAnsi="Times New Roman" w:cs="Times New Roman"/>
          <w:sz w:val="24"/>
          <w:szCs w:val="24"/>
        </w:rPr>
      </w:pPr>
      <w:r>
        <w:rPr>
          <w:rFonts w:ascii="Times New Roman" w:hAnsi="Times New Roman" w:cs="Times New Roman"/>
          <w:sz w:val="24"/>
          <w:szCs w:val="24"/>
        </w:rPr>
        <w:t xml:space="preserve"> s</w:t>
      </w:r>
      <w:r w:rsidR="00FA67A4" w:rsidRPr="00FA67A4">
        <w:rPr>
          <w:rFonts w:ascii="Times New Roman" w:hAnsi="Times New Roman" w:cs="Times New Roman"/>
          <w:sz w:val="24"/>
          <w:szCs w:val="24"/>
        </w:rPr>
        <w:t>aturiskie kritēriji</w:t>
      </w:r>
      <w:r w:rsidR="00FA67A4">
        <w:rPr>
          <w:rFonts w:ascii="Times New Roman" w:hAnsi="Times New Roman" w:cs="Times New Roman"/>
          <w:sz w:val="24"/>
          <w:szCs w:val="24"/>
        </w:rPr>
        <w:t>:</w:t>
      </w:r>
    </w:p>
    <w:p w14:paraId="4FFD9030" w14:textId="77777777" w:rsidR="00FA67A4" w:rsidRPr="00E17553" w:rsidRDefault="00CB142C" w:rsidP="00CB142C">
      <w:pPr>
        <w:pStyle w:val="ListParagraph"/>
        <w:numPr>
          <w:ilvl w:val="0"/>
          <w:numId w:val="8"/>
        </w:numPr>
        <w:ind w:right="-483"/>
        <w:jc w:val="both"/>
        <w:rPr>
          <w:rFonts w:ascii="Times New Roman" w:hAnsi="Times New Roman" w:cs="Times New Roman"/>
          <w:sz w:val="24"/>
          <w:szCs w:val="24"/>
        </w:rPr>
      </w:pPr>
      <w:r w:rsidRPr="00E17553">
        <w:rPr>
          <w:rFonts w:ascii="Times New Roman" w:hAnsi="Times New Roman" w:cs="Times New Roman"/>
          <w:sz w:val="24"/>
          <w:szCs w:val="24"/>
        </w:rPr>
        <w:t>a</w:t>
      </w:r>
      <w:r w:rsidR="00FA67A4" w:rsidRPr="00E17553">
        <w:rPr>
          <w:rFonts w:ascii="Times New Roman" w:hAnsi="Times New Roman" w:cs="Times New Roman"/>
          <w:sz w:val="24"/>
          <w:szCs w:val="24"/>
        </w:rPr>
        <w:t xml:space="preserve">tbilst projekta tematikai un atklāj </w:t>
      </w:r>
      <w:r w:rsidR="00FA67A4" w:rsidRPr="00E17553">
        <w:rPr>
          <w:rFonts w:ascii="Times New Roman" w:hAnsi="Times New Roman" w:cs="Times New Roman"/>
          <w:i/>
          <w:iCs/>
          <w:sz w:val="24"/>
          <w:szCs w:val="24"/>
        </w:rPr>
        <w:t>gan Dažādo, gan Vienīgo</w:t>
      </w:r>
      <w:r w:rsidRPr="00E17553">
        <w:rPr>
          <w:rFonts w:ascii="Times New Roman" w:hAnsi="Times New Roman" w:cs="Times New Roman"/>
          <w:i/>
          <w:iCs/>
          <w:sz w:val="24"/>
          <w:szCs w:val="24"/>
        </w:rPr>
        <w:t xml:space="preserve"> Latviju,</w:t>
      </w:r>
    </w:p>
    <w:p w14:paraId="4D915B93" w14:textId="77777777" w:rsidR="00FA67A4" w:rsidRDefault="00CB142C" w:rsidP="00CB142C">
      <w:pPr>
        <w:pStyle w:val="ListParagraph"/>
        <w:numPr>
          <w:ilvl w:val="0"/>
          <w:numId w:val="8"/>
        </w:numPr>
        <w:ind w:right="-483"/>
        <w:jc w:val="both"/>
        <w:rPr>
          <w:rFonts w:ascii="Times New Roman" w:hAnsi="Times New Roman" w:cs="Times New Roman"/>
          <w:sz w:val="24"/>
          <w:szCs w:val="24"/>
        </w:rPr>
      </w:pPr>
      <w:r>
        <w:rPr>
          <w:rFonts w:ascii="Times New Roman" w:hAnsi="Times New Roman" w:cs="Times New Roman"/>
          <w:sz w:val="24"/>
          <w:szCs w:val="24"/>
        </w:rPr>
        <w:t>atklātas visas četras</w:t>
      </w:r>
      <w:r w:rsidR="00FA67A4" w:rsidRPr="00CB142C">
        <w:rPr>
          <w:rFonts w:ascii="Times New Roman" w:hAnsi="Times New Roman" w:cs="Times New Roman"/>
          <w:sz w:val="24"/>
          <w:szCs w:val="24"/>
        </w:rPr>
        <w:t xml:space="preserve"> tematiskās līnijas</w:t>
      </w:r>
      <w:r>
        <w:rPr>
          <w:rFonts w:ascii="Times New Roman" w:hAnsi="Times New Roman" w:cs="Times New Roman"/>
          <w:sz w:val="24"/>
          <w:szCs w:val="24"/>
        </w:rPr>
        <w:t>,</w:t>
      </w:r>
    </w:p>
    <w:p w14:paraId="5C7303F2" w14:textId="77777777" w:rsidR="00FA67A4" w:rsidRDefault="00CB142C" w:rsidP="00CB142C">
      <w:pPr>
        <w:pStyle w:val="ListParagraph"/>
        <w:numPr>
          <w:ilvl w:val="0"/>
          <w:numId w:val="8"/>
        </w:numPr>
        <w:ind w:right="-483"/>
        <w:jc w:val="both"/>
        <w:rPr>
          <w:rFonts w:ascii="Times New Roman" w:hAnsi="Times New Roman" w:cs="Times New Roman"/>
          <w:sz w:val="24"/>
          <w:szCs w:val="24"/>
        </w:rPr>
      </w:pPr>
      <w:r>
        <w:rPr>
          <w:rFonts w:ascii="Times New Roman" w:hAnsi="Times New Roman" w:cs="Times New Roman"/>
          <w:sz w:val="24"/>
          <w:szCs w:val="24"/>
        </w:rPr>
        <w:t>i</w:t>
      </w:r>
      <w:r w:rsidR="00FA67A4" w:rsidRPr="00CB142C">
        <w:rPr>
          <w:rFonts w:ascii="Times New Roman" w:hAnsi="Times New Roman" w:cs="Times New Roman"/>
          <w:sz w:val="24"/>
          <w:szCs w:val="24"/>
        </w:rPr>
        <w:t>r nolasāma iekļaujošas sabiedrības ideja</w:t>
      </w:r>
      <w:r>
        <w:rPr>
          <w:rFonts w:ascii="Times New Roman" w:hAnsi="Times New Roman" w:cs="Times New Roman"/>
          <w:sz w:val="24"/>
          <w:szCs w:val="24"/>
        </w:rPr>
        <w:t>,</w:t>
      </w:r>
    </w:p>
    <w:p w14:paraId="436B4A2F" w14:textId="77777777" w:rsidR="00FA67A4" w:rsidRDefault="00CB142C" w:rsidP="00CB142C">
      <w:pPr>
        <w:pStyle w:val="ListParagraph"/>
        <w:numPr>
          <w:ilvl w:val="0"/>
          <w:numId w:val="8"/>
        </w:numPr>
        <w:ind w:right="-483"/>
        <w:jc w:val="both"/>
        <w:rPr>
          <w:rFonts w:ascii="Times New Roman" w:hAnsi="Times New Roman" w:cs="Times New Roman"/>
          <w:sz w:val="24"/>
          <w:szCs w:val="24"/>
        </w:rPr>
      </w:pPr>
      <w:r>
        <w:rPr>
          <w:rFonts w:ascii="Times New Roman" w:hAnsi="Times New Roman" w:cs="Times New Roman"/>
          <w:sz w:val="24"/>
          <w:szCs w:val="24"/>
        </w:rPr>
        <w:t>atklājas</w:t>
      </w:r>
      <w:r w:rsidR="00FA67A4" w:rsidRPr="00CB142C">
        <w:rPr>
          <w:rFonts w:ascii="Times New Roman" w:hAnsi="Times New Roman" w:cs="Times New Roman"/>
          <w:sz w:val="24"/>
          <w:szCs w:val="24"/>
        </w:rPr>
        <w:t xml:space="preserve"> skolēnu līdzdalība</w:t>
      </w:r>
      <w:r>
        <w:rPr>
          <w:rFonts w:ascii="Times New Roman" w:hAnsi="Times New Roman" w:cs="Times New Roman"/>
          <w:sz w:val="24"/>
          <w:szCs w:val="24"/>
        </w:rPr>
        <w:t>,</w:t>
      </w:r>
    </w:p>
    <w:p w14:paraId="0609BCCD" w14:textId="718F7F6A" w:rsidR="00FA67A4" w:rsidRPr="00CB142C" w:rsidRDefault="00CB142C" w:rsidP="00CB142C">
      <w:pPr>
        <w:pStyle w:val="ListParagraph"/>
        <w:numPr>
          <w:ilvl w:val="0"/>
          <w:numId w:val="8"/>
        </w:numPr>
        <w:ind w:right="-483"/>
        <w:jc w:val="both"/>
        <w:rPr>
          <w:rFonts w:ascii="Times New Roman" w:hAnsi="Times New Roman" w:cs="Times New Roman"/>
          <w:sz w:val="24"/>
          <w:szCs w:val="24"/>
        </w:rPr>
      </w:pPr>
      <w:r>
        <w:rPr>
          <w:rFonts w:ascii="Times New Roman" w:hAnsi="Times New Roman" w:cs="Times New Roman"/>
          <w:sz w:val="24"/>
          <w:szCs w:val="24"/>
        </w:rPr>
        <w:t>ir</w:t>
      </w:r>
      <w:r w:rsidR="00FA67A4" w:rsidRPr="00CB142C">
        <w:rPr>
          <w:rFonts w:ascii="Times New Roman" w:hAnsi="Times New Roman" w:cs="Times New Roman"/>
          <w:sz w:val="24"/>
          <w:szCs w:val="24"/>
        </w:rPr>
        <w:t xml:space="preserve"> atspoguļots vismaz viens pasākums, kas atstāj ietekmi uz plašāku sabiedrības daļu (piemēram, pasākumā iesaistīti vecāki, kopienas locekļi, pašvaldības pārstāvji, jauniešu organizācijas, uzņēmēji vai citi)</w:t>
      </w:r>
      <w:r w:rsidR="00101DEE">
        <w:rPr>
          <w:rFonts w:ascii="Times New Roman" w:hAnsi="Times New Roman" w:cs="Times New Roman"/>
          <w:sz w:val="24"/>
          <w:szCs w:val="24"/>
        </w:rPr>
        <w:t>.</w:t>
      </w:r>
    </w:p>
    <w:p w14:paraId="3E9CC224" w14:textId="77777777" w:rsidR="00CB142C" w:rsidRPr="001915E7" w:rsidRDefault="00CB142C" w:rsidP="001915E7">
      <w:pPr>
        <w:pStyle w:val="ListParagraph"/>
        <w:numPr>
          <w:ilvl w:val="1"/>
          <w:numId w:val="2"/>
        </w:numPr>
        <w:tabs>
          <w:tab w:val="num" w:pos="360"/>
        </w:tabs>
        <w:ind w:right="-483"/>
        <w:jc w:val="both"/>
        <w:rPr>
          <w:rFonts w:ascii="Times New Roman" w:hAnsi="Times New Roman" w:cs="Times New Roman"/>
          <w:sz w:val="24"/>
          <w:szCs w:val="24"/>
        </w:rPr>
      </w:pPr>
      <w:r>
        <w:rPr>
          <w:rFonts w:ascii="Times New Roman" w:hAnsi="Times New Roman" w:cs="Times New Roman"/>
          <w:sz w:val="24"/>
          <w:szCs w:val="24"/>
        </w:rPr>
        <w:t xml:space="preserve"> t</w:t>
      </w:r>
      <w:r w:rsidRPr="00CB142C">
        <w:rPr>
          <w:rFonts w:ascii="Times New Roman" w:hAnsi="Times New Roman" w:cs="Times New Roman"/>
          <w:sz w:val="24"/>
          <w:szCs w:val="24"/>
        </w:rPr>
        <w:t>ehniskie kritēriji</w:t>
      </w:r>
      <w:r>
        <w:rPr>
          <w:rFonts w:ascii="Times New Roman" w:hAnsi="Times New Roman" w:cs="Times New Roman"/>
          <w:sz w:val="24"/>
          <w:szCs w:val="24"/>
        </w:rPr>
        <w:t>:</w:t>
      </w:r>
    </w:p>
    <w:p w14:paraId="1ED0A55D" w14:textId="77777777" w:rsidR="00CB142C" w:rsidRPr="00577891" w:rsidRDefault="00CB142C" w:rsidP="00CB142C">
      <w:pPr>
        <w:pStyle w:val="ListParagraph"/>
        <w:numPr>
          <w:ilvl w:val="0"/>
          <w:numId w:val="8"/>
        </w:numPr>
        <w:tabs>
          <w:tab w:val="num" w:pos="360"/>
        </w:tabs>
        <w:ind w:right="-483"/>
        <w:jc w:val="both"/>
        <w:rPr>
          <w:rFonts w:ascii="Times New Roman" w:hAnsi="Times New Roman" w:cs="Times New Roman"/>
          <w:sz w:val="24"/>
          <w:szCs w:val="24"/>
        </w:rPr>
      </w:pPr>
      <w:r w:rsidRPr="00577891">
        <w:rPr>
          <w:rFonts w:ascii="Times New Roman" w:hAnsi="Times New Roman" w:cs="Times New Roman"/>
          <w:sz w:val="24"/>
          <w:szCs w:val="24"/>
        </w:rPr>
        <w:t>ilgums – līdz 3 min.,</w:t>
      </w:r>
    </w:p>
    <w:p w14:paraId="4564A2CC" w14:textId="77777777" w:rsidR="00FA67A4" w:rsidRPr="001915E7" w:rsidRDefault="00CB142C" w:rsidP="00CB142C">
      <w:pPr>
        <w:pStyle w:val="ListParagraph"/>
        <w:numPr>
          <w:ilvl w:val="0"/>
          <w:numId w:val="8"/>
        </w:numPr>
        <w:tabs>
          <w:tab w:val="num" w:pos="360"/>
        </w:tabs>
        <w:ind w:right="-483"/>
        <w:jc w:val="both"/>
        <w:rPr>
          <w:rFonts w:ascii="Times New Roman" w:hAnsi="Times New Roman" w:cs="Times New Roman"/>
          <w:sz w:val="24"/>
          <w:szCs w:val="24"/>
        </w:rPr>
      </w:pPr>
      <w:r w:rsidRPr="001915E7">
        <w:rPr>
          <w:rFonts w:ascii="Times New Roman" w:hAnsi="Times New Roman" w:cs="Times New Roman"/>
          <w:sz w:val="24"/>
          <w:szCs w:val="24"/>
        </w:rPr>
        <w:t>noformējums (saprotami pasākumu nosaukumi, to organizētāji, dalībnieki, video autori u.c.)</w:t>
      </w:r>
    </w:p>
    <w:p w14:paraId="40C646EC" w14:textId="24B4013E" w:rsidR="00577891" w:rsidRPr="00101DEE" w:rsidRDefault="00D907CA" w:rsidP="001915E7">
      <w:pPr>
        <w:pStyle w:val="ListParagraph"/>
        <w:numPr>
          <w:ilvl w:val="0"/>
          <w:numId w:val="8"/>
        </w:numPr>
        <w:ind w:right="-483"/>
        <w:jc w:val="both"/>
        <w:rPr>
          <w:rFonts w:ascii="Times New Roman" w:hAnsi="Times New Roman" w:cs="Times New Roman"/>
          <w:sz w:val="24"/>
          <w:szCs w:val="24"/>
        </w:rPr>
      </w:pPr>
      <w:r w:rsidRPr="00101DEE">
        <w:rPr>
          <w:rFonts w:ascii="Times New Roman" w:hAnsi="Times New Roman" w:cs="Times New Roman"/>
          <w:sz w:val="24"/>
          <w:szCs w:val="24"/>
        </w:rPr>
        <w:t>pieteikumā (skat.19.punktu!)</w:t>
      </w:r>
      <w:r w:rsidR="00577891" w:rsidRPr="00101DEE">
        <w:rPr>
          <w:rFonts w:ascii="Times New Roman" w:hAnsi="Times New Roman" w:cs="Times New Roman"/>
          <w:sz w:val="24"/>
          <w:szCs w:val="24"/>
        </w:rPr>
        <w:t xml:space="preserve"> norād</w:t>
      </w:r>
      <w:r w:rsidRPr="00101DEE">
        <w:rPr>
          <w:rFonts w:ascii="Times New Roman" w:hAnsi="Times New Roman" w:cs="Times New Roman"/>
          <w:sz w:val="24"/>
          <w:szCs w:val="24"/>
        </w:rPr>
        <w:t>a</w:t>
      </w:r>
      <w:r w:rsidR="00577891" w:rsidRPr="00101DEE">
        <w:rPr>
          <w:rFonts w:ascii="Times New Roman" w:hAnsi="Times New Roman" w:cs="Times New Roman"/>
          <w:sz w:val="24"/>
          <w:szCs w:val="24"/>
        </w:rPr>
        <w:t xml:space="preserve"> saiti uz izveidoto </w:t>
      </w:r>
      <w:r w:rsidR="00F86850" w:rsidRPr="00101DEE">
        <w:rPr>
          <w:rFonts w:ascii="Times New Roman" w:hAnsi="Times New Roman" w:cs="Times New Roman"/>
          <w:sz w:val="24"/>
          <w:szCs w:val="24"/>
        </w:rPr>
        <w:t>V</w:t>
      </w:r>
      <w:r w:rsidR="00577891" w:rsidRPr="00101DEE">
        <w:rPr>
          <w:rFonts w:ascii="Times New Roman" w:hAnsi="Times New Roman" w:cs="Times New Roman"/>
          <w:sz w:val="24"/>
          <w:szCs w:val="24"/>
        </w:rPr>
        <w:t xml:space="preserve">ideo rullīti tīmekļvietnē www.youtube.com vai www.vimeo.com, kas tiks izmantota Projekta rezultātu popularizēšanai. </w:t>
      </w:r>
    </w:p>
    <w:p w14:paraId="119BAB45" w14:textId="77777777" w:rsidR="007123B8" w:rsidRPr="00D907CA" w:rsidRDefault="007123B8" w:rsidP="007123B8">
      <w:pPr>
        <w:pStyle w:val="ListParagraph"/>
        <w:numPr>
          <w:ilvl w:val="0"/>
          <w:numId w:val="2"/>
        </w:numPr>
        <w:ind w:right="-483"/>
        <w:jc w:val="both"/>
        <w:rPr>
          <w:rFonts w:ascii="Times New Roman" w:hAnsi="Times New Roman" w:cs="Times New Roman"/>
          <w:sz w:val="24"/>
          <w:szCs w:val="24"/>
        </w:rPr>
      </w:pPr>
      <w:r w:rsidRPr="00E17553">
        <w:rPr>
          <w:rFonts w:ascii="Times New Roman" w:hAnsi="Times New Roman" w:cs="Times New Roman"/>
          <w:sz w:val="24"/>
          <w:szCs w:val="24"/>
        </w:rPr>
        <w:t xml:space="preserve">Projekta </w:t>
      </w:r>
      <w:r w:rsidR="00E17553" w:rsidRPr="00D907CA">
        <w:rPr>
          <w:rFonts w:ascii="Times New Roman" w:hAnsi="Times New Roman" w:cs="Times New Roman"/>
          <w:sz w:val="24"/>
          <w:szCs w:val="24"/>
        </w:rPr>
        <w:t>aktivitātes</w:t>
      </w:r>
      <w:r w:rsidRPr="00D907CA">
        <w:rPr>
          <w:rFonts w:ascii="Times New Roman" w:hAnsi="Times New Roman" w:cs="Times New Roman"/>
          <w:sz w:val="24"/>
          <w:szCs w:val="24"/>
        </w:rPr>
        <w:t xml:space="preserve"> var </w:t>
      </w:r>
      <w:r w:rsidR="00E17553" w:rsidRPr="00D907CA">
        <w:rPr>
          <w:rFonts w:ascii="Times New Roman" w:hAnsi="Times New Roman" w:cs="Times New Roman"/>
          <w:sz w:val="24"/>
          <w:szCs w:val="24"/>
        </w:rPr>
        <w:t>tikt organizētas</w:t>
      </w:r>
      <w:r w:rsidRPr="00D907CA">
        <w:rPr>
          <w:rFonts w:ascii="Times New Roman" w:hAnsi="Times New Roman" w:cs="Times New Roman"/>
          <w:sz w:val="24"/>
          <w:szCs w:val="24"/>
        </w:rPr>
        <w:t xml:space="preserve"> ne tikai atsevišķ</w:t>
      </w:r>
      <w:r w:rsidR="00E17553" w:rsidRPr="00D907CA">
        <w:rPr>
          <w:rFonts w:ascii="Times New Roman" w:hAnsi="Times New Roman" w:cs="Times New Roman"/>
          <w:sz w:val="24"/>
          <w:szCs w:val="24"/>
        </w:rPr>
        <w:t>ā</w:t>
      </w:r>
      <w:r w:rsidRPr="00D907CA">
        <w:rPr>
          <w:rFonts w:ascii="Times New Roman" w:hAnsi="Times New Roman" w:cs="Times New Roman"/>
          <w:sz w:val="24"/>
          <w:szCs w:val="24"/>
        </w:rPr>
        <w:t xml:space="preserve"> izglītības iestād</w:t>
      </w:r>
      <w:r w:rsidR="00E17553" w:rsidRPr="00D907CA">
        <w:rPr>
          <w:rFonts w:ascii="Times New Roman" w:hAnsi="Times New Roman" w:cs="Times New Roman"/>
          <w:sz w:val="24"/>
          <w:szCs w:val="24"/>
        </w:rPr>
        <w:t>ē</w:t>
      </w:r>
      <w:r w:rsidRPr="00D907CA">
        <w:rPr>
          <w:rFonts w:ascii="Times New Roman" w:hAnsi="Times New Roman" w:cs="Times New Roman"/>
          <w:sz w:val="24"/>
          <w:szCs w:val="24"/>
        </w:rPr>
        <w:t xml:space="preserve">, bet arī </w:t>
      </w:r>
      <w:r w:rsidR="00E17553" w:rsidRPr="00D907CA">
        <w:rPr>
          <w:rFonts w:ascii="Times New Roman" w:hAnsi="Times New Roman" w:cs="Times New Roman"/>
          <w:sz w:val="24"/>
          <w:szCs w:val="24"/>
        </w:rPr>
        <w:t xml:space="preserve">sadarbojoties </w:t>
      </w:r>
      <w:r w:rsidRPr="00D907CA">
        <w:rPr>
          <w:rFonts w:ascii="Times New Roman" w:hAnsi="Times New Roman" w:cs="Times New Roman"/>
          <w:sz w:val="24"/>
          <w:szCs w:val="24"/>
        </w:rPr>
        <w:t>vairāk</w:t>
      </w:r>
      <w:r w:rsidR="00E17553" w:rsidRPr="00D907CA">
        <w:rPr>
          <w:rFonts w:ascii="Times New Roman" w:hAnsi="Times New Roman" w:cs="Times New Roman"/>
          <w:sz w:val="24"/>
          <w:szCs w:val="24"/>
        </w:rPr>
        <w:t>ām</w:t>
      </w:r>
      <w:r w:rsidRPr="00D907CA">
        <w:rPr>
          <w:rFonts w:ascii="Times New Roman" w:hAnsi="Times New Roman" w:cs="Times New Roman"/>
          <w:sz w:val="24"/>
          <w:szCs w:val="24"/>
        </w:rPr>
        <w:t xml:space="preserve"> izglītības iestād</w:t>
      </w:r>
      <w:r w:rsidR="00E17553" w:rsidRPr="00D907CA">
        <w:rPr>
          <w:rFonts w:ascii="Times New Roman" w:hAnsi="Times New Roman" w:cs="Times New Roman"/>
          <w:sz w:val="24"/>
          <w:szCs w:val="24"/>
        </w:rPr>
        <w:t>ēm vai</w:t>
      </w:r>
      <w:r w:rsidRPr="00D907CA">
        <w:rPr>
          <w:rFonts w:ascii="Times New Roman" w:hAnsi="Times New Roman" w:cs="Times New Roman"/>
          <w:sz w:val="24"/>
          <w:szCs w:val="24"/>
        </w:rPr>
        <w:t xml:space="preserve"> apvienojoties vairākā</w:t>
      </w:r>
      <w:r w:rsidR="00E17553" w:rsidRPr="00D907CA">
        <w:rPr>
          <w:rFonts w:ascii="Times New Roman" w:hAnsi="Times New Roman" w:cs="Times New Roman"/>
          <w:sz w:val="24"/>
          <w:szCs w:val="24"/>
        </w:rPr>
        <w:t>m</w:t>
      </w:r>
      <w:r w:rsidRPr="00D907CA">
        <w:rPr>
          <w:rFonts w:ascii="Times New Roman" w:hAnsi="Times New Roman" w:cs="Times New Roman"/>
          <w:sz w:val="24"/>
          <w:szCs w:val="24"/>
        </w:rPr>
        <w:t xml:space="preserve"> pašvaldībā</w:t>
      </w:r>
      <w:r w:rsidR="00E17553" w:rsidRPr="00D907CA">
        <w:rPr>
          <w:rFonts w:ascii="Times New Roman" w:hAnsi="Times New Roman" w:cs="Times New Roman"/>
          <w:sz w:val="24"/>
          <w:szCs w:val="24"/>
        </w:rPr>
        <w:t xml:space="preserve">m </w:t>
      </w:r>
      <w:r w:rsidRPr="00101DEE">
        <w:rPr>
          <w:rFonts w:ascii="Times New Roman" w:hAnsi="Times New Roman" w:cs="Times New Roman"/>
          <w:i/>
          <w:iCs/>
          <w:sz w:val="24"/>
          <w:szCs w:val="24"/>
        </w:rPr>
        <w:t>(</w:t>
      </w:r>
      <w:r w:rsidR="00B9113A" w:rsidRPr="00101DEE">
        <w:rPr>
          <w:rFonts w:ascii="Times New Roman" w:hAnsi="Times New Roman" w:cs="Times New Roman"/>
          <w:i/>
          <w:iCs/>
          <w:sz w:val="24"/>
          <w:szCs w:val="24"/>
        </w:rPr>
        <w:t>P</w:t>
      </w:r>
      <w:r w:rsidR="00F765A8" w:rsidRPr="00101DEE">
        <w:rPr>
          <w:rFonts w:ascii="Times New Roman" w:hAnsi="Times New Roman" w:cs="Times New Roman"/>
          <w:i/>
          <w:iCs/>
          <w:sz w:val="24"/>
          <w:szCs w:val="24"/>
        </w:rPr>
        <w:t>ielikums</w:t>
      </w:r>
      <w:r w:rsidR="00F765A8" w:rsidRPr="00D907CA">
        <w:rPr>
          <w:rFonts w:ascii="Times New Roman" w:hAnsi="Times New Roman" w:cs="Times New Roman"/>
          <w:i/>
          <w:sz w:val="24"/>
          <w:szCs w:val="24"/>
        </w:rPr>
        <w:t xml:space="preserve"> Nr.</w:t>
      </w:r>
      <w:r w:rsidR="00F32A34" w:rsidRPr="00D907CA">
        <w:rPr>
          <w:rFonts w:ascii="Times New Roman" w:hAnsi="Times New Roman" w:cs="Times New Roman"/>
          <w:i/>
          <w:sz w:val="24"/>
          <w:szCs w:val="24"/>
        </w:rPr>
        <w:t>2</w:t>
      </w:r>
      <w:r w:rsidRPr="00D907CA">
        <w:rPr>
          <w:rFonts w:ascii="Times New Roman" w:hAnsi="Times New Roman" w:cs="Times New Roman"/>
          <w:sz w:val="24"/>
          <w:szCs w:val="24"/>
        </w:rPr>
        <w:t>).</w:t>
      </w:r>
      <w:r w:rsidR="007C239B" w:rsidRPr="00D907CA">
        <w:rPr>
          <w:rFonts w:ascii="Times New Roman" w:hAnsi="Times New Roman" w:cs="Times New Roman"/>
          <w:sz w:val="24"/>
          <w:szCs w:val="24"/>
        </w:rPr>
        <w:t xml:space="preserve"> </w:t>
      </w:r>
      <w:r w:rsidR="00AF55BE" w:rsidRPr="00D907CA">
        <w:rPr>
          <w:rFonts w:ascii="Times New Roman" w:hAnsi="Times New Roman" w:cs="Times New Roman"/>
          <w:sz w:val="24"/>
          <w:szCs w:val="24"/>
        </w:rPr>
        <w:t>Tādā gadījumā p</w:t>
      </w:r>
      <w:r w:rsidR="007C239B" w:rsidRPr="00D907CA">
        <w:rPr>
          <w:rFonts w:ascii="Times New Roman" w:hAnsi="Times New Roman" w:cs="Times New Roman"/>
          <w:sz w:val="24"/>
          <w:szCs w:val="24"/>
        </w:rPr>
        <w:t>ar dalību Projektā informē, rakstot</w:t>
      </w:r>
      <w:r w:rsidR="00770956" w:rsidRPr="00D907CA">
        <w:rPr>
          <w:rFonts w:ascii="Times New Roman" w:hAnsi="Times New Roman" w:cs="Times New Roman"/>
          <w:sz w:val="24"/>
          <w:szCs w:val="24"/>
        </w:rPr>
        <w:t xml:space="preserve"> </w:t>
      </w:r>
      <w:r w:rsidR="00AF55BE" w:rsidRPr="00D907CA">
        <w:rPr>
          <w:rFonts w:ascii="Times New Roman" w:hAnsi="Times New Roman" w:cs="Times New Roman"/>
          <w:sz w:val="24"/>
          <w:szCs w:val="24"/>
        </w:rPr>
        <w:t xml:space="preserve">Projekta vadītājai - </w:t>
      </w:r>
      <w:r w:rsidR="00770956" w:rsidRPr="00D907CA">
        <w:rPr>
          <w:rFonts w:ascii="Times New Roman" w:hAnsi="Times New Roman" w:cs="Times New Roman"/>
          <w:sz w:val="24"/>
          <w:szCs w:val="24"/>
        </w:rPr>
        <w:t xml:space="preserve">VISC Izglītības satura atbalsta nodaļas vecākajai ekspertei Lindai Kapteinei: </w:t>
      </w:r>
      <w:hyperlink r:id="rId6" w:history="1">
        <w:r w:rsidR="00770956" w:rsidRPr="00D907CA">
          <w:rPr>
            <w:rStyle w:val="Hyperlink"/>
            <w:rFonts w:ascii="Times New Roman" w:hAnsi="Times New Roman" w:cs="Times New Roman"/>
            <w:sz w:val="24"/>
            <w:szCs w:val="24"/>
          </w:rPr>
          <w:t>linda.kapteine@visc.gov.lv</w:t>
        </w:r>
      </w:hyperlink>
      <w:r w:rsidR="00770956" w:rsidRPr="00D907CA">
        <w:rPr>
          <w:rFonts w:ascii="Times New Roman" w:hAnsi="Times New Roman" w:cs="Times New Roman"/>
          <w:sz w:val="24"/>
          <w:szCs w:val="24"/>
        </w:rPr>
        <w:t xml:space="preserve"> </w:t>
      </w:r>
      <w:r w:rsidR="00AF55BE" w:rsidRPr="00D907CA">
        <w:rPr>
          <w:rFonts w:ascii="Times New Roman" w:hAnsi="Times New Roman" w:cs="Times New Roman"/>
          <w:sz w:val="24"/>
          <w:szCs w:val="24"/>
        </w:rPr>
        <w:t>.</w:t>
      </w:r>
    </w:p>
    <w:p w14:paraId="1C06403F" w14:textId="2917EFC2" w:rsidR="00BD4086" w:rsidRDefault="00BD4086" w:rsidP="002C00F5">
      <w:pPr>
        <w:pStyle w:val="ListParagraph"/>
        <w:numPr>
          <w:ilvl w:val="0"/>
          <w:numId w:val="2"/>
        </w:numPr>
        <w:ind w:right="-483"/>
        <w:jc w:val="both"/>
        <w:rPr>
          <w:rFonts w:ascii="Times New Roman" w:hAnsi="Times New Roman" w:cs="Times New Roman"/>
          <w:sz w:val="24"/>
          <w:szCs w:val="24"/>
        </w:rPr>
      </w:pPr>
      <w:r w:rsidRPr="00D32638">
        <w:rPr>
          <w:rFonts w:ascii="Times New Roman" w:hAnsi="Times New Roman" w:cs="Times New Roman"/>
          <w:sz w:val="24"/>
          <w:szCs w:val="24"/>
        </w:rPr>
        <w:t xml:space="preserve">2024.gada maijā VISC organizē </w:t>
      </w:r>
      <w:r w:rsidR="00F86850">
        <w:rPr>
          <w:rFonts w:ascii="Times New Roman" w:hAnsi="Times New Roman" w:cs="Times New Roman"/>
          <w:sz w:val="24"/>
          <w:szCs w:val="24"/>
        </w:rPr>
        <w:t>P</w:t>
      </w:r>
      <w:r w:rsidRPr="00D32638">
        <w:rPr>
          <w:rFonts w:ascii="Times New Roman" w:hAnsi="Times New Roman" w:cs="Times New Roman"/>
          <w:sz w:val="24"/>
          <w:szCs w:val="24"/>
        </w:rPr>
        <w:t>rojekta noslēguma pasākumu</w:t>
      </w:r>
      <w:r w:rsidR="00FA67A4" w:rsidRPr="00D32638">
        <w:rPr>
          <w:rFonts w:ascii="Times New Roman" w:hAnsi="Times New Roman" w:cs="Times New Roman"/>
          <w:sz w:val="24"/>
          <w:szCs w:val="24"/>
        </w:rPr>
        <w:t>, kurā plānotas tikšanās ar ievērojamām Latvijas personībām</w:t>
      </w:r>
      <w:r w:rsidR="00D32638">
        <w:rPr>
          <w:rFonts w:ascii="Times New Roman" w:hAnsi="Times New Roman" w:cs="Times New Roman"/>
          <w:sz w:val="24"/>
          <w:szCs w:val="24"/>
        </w:rPr>
        <w:t xml:space="preserve">, </w:t>
      </w:r>
      <w:r w:rsidR="00CB142C" w:rsidRPr="00D32638">
        <w:rPr>
          <w:rFonts w:ascii="Times New Roman" w:hAnsi="Times New Roman" w:cs="Times New Roman"/>
          <w:sz w:val="24"/>
          <w:szCs w:val="24"/>
        </w:rPr>
        <w:t>iedvesmas stāsti</w:t>
      </w:r>
      <w:r w:rsidR="00FA67A4" w:rsidRPr="00D32638">
        <w:rPr>
          <w:rFonts w:ascii="Times New Roman" w:hAnsi="Times New Roman" w:cs="Times New Roman"/>
          <w:sz w:val="24"/>
          <w:szCs w:val="24"/>
        </w:rPr>
        <w:t xml:space="preserve">, pieredzes apmaiņa, </w:t>
      </w:r>
      <w:r w:rsidR="00CB142C" w:rsidRPr="00D32638">
        <w:rPr>
          <w:rFonts w:ascii="Times New Roman" w:hAnsi="Times New Roman" w:cs="Times New Roman"/>
          <w:sz w:val="24"/>
          <w:szCs w:val="24"/>
        </w:rPr>
        <w:t xml:space="preserve">tematiskās sesijas, </w:t>
      </w:r>
      <w:r w:rsidR="00D32638" w:rsidRPr="00D32638">
        <w:rPr>
          <w:rFonts w:ascii="Times New Roman" w:hAnsi="Times New Roman" w:cs="Times New Roman"/>
          <w:sz w:val="24"/>
          <w:szCs w:val="24"/>
        </w:rPr>
        <w:t>apsveikumi.</w:t>
      </w:r>
      <w:r w:rsidR="00D32638">
        <w:rPr>
          <w:rFonts w:ascii="Times New Roman" w:hAnsi="Times New Roman" w:cs="Times New Roman"/>
          <w:sz w:val="24"/>
          <w:szCs w:val="24"/>
        </w:rPr>
        <w:t xml:space="preserve"> (</w:t>
      </w:r>
      <w:r w:rsidR="0092575F" w:rsidRPr="00D32638">
        <w:rPr>
          <w:rFonts w:ascii="Times New Roman" w:hAnsi="Times New Roman" w:cs="Times New Roman"/>
          <w:sz w:val="24"/>
          <w:szCs w:val="24"/>
        </w:rPr>
        <w:t>Noslēguma pasākuma nolikums būs pieejams 2024.gada</w:t>
      </w:r>
      <w:r w:rsidR="00D32638">
        <w:rPr>
          <w:rFonts w:ascii="Times New Roman" w:hAnsi="Times New Roman" w:cs="Times New Roman"/>
          <w:sz w:val="24"/>
          <w:szCs w:val="24"/>
        </w:rPr>
        <w:t xml:space="preserve"> </w:t>
      </w:r>
      <w:r w:rsidR="00FA67A4" w:rsidRPr="00D32638">
        <w:rPr>
          <w:rFonts w:ascii="Times New Roman" w:hAnsi="Times New Roman" w:cs="Times New Roman"/>
          <w:sz w:val="24"/>
          <w:szCs w:val="24"/>
        </w:rPr>
        <w:t>aprīlī</w:t>
      </w:r>
      <w:r w:rsidR="00D32638">
        <w:rPr>
          <w:rFonts w:ascii="Times New Roman" w:hAnsi="Times New Roman" w:cs="Times New Roman"/>
          <w:sz w:val="24"/>
          <w:szCs w:val="24"/>
        </w:rPr>
        <w:t>.)</w:t>
      </w:r>
    </w:p>
    <w:p w14:paraId="36DB83FC" w14:textId="77777777" w:rsidR="00766D8D" w:rsidRPr="00D32638" w:rsidRDefault="00766D8D" w:rsidP="002C00F5">
      <w:pPr>
        <w:pStyle w:val="ListParagraph"/>
        <w:numPr>
          <w:ilvl w:val="0"/>
          <w:numId w:val="2"/>
        </w:numPr>
        <w:ind w:right="-483"/>
        <w:jc w:val="both"/>
        <w:rPr>
          <w:rFonts w:ascii="Times New Roman" w:hAnsi="Times New Roman" w:cs="Times New Roman"/>
          <w:sz w:val="24"/>
          <w:szCs w:val="24"/>
        </w:rPr>
      </w:pPr>
      <w:r>
        <w:rPr>
          <w:rFonts w:ascii="Times New Roman" w:hAnsi="Times New Roman" w:cs="Times New Roman"/>
          <w:sz w:val="24"/>
          <w:szCs w:val="24"/>
        </w:rPr>
        <w:t>VISC</w:t>
      </w:r>
      <w:r w:rsidRPr="00BD6C9A">
        <w:rPr>
          <w:rFonts w:ascii="Times New Roman" w:hAnsi="Times New Roman" w:cs="Times New Roman"/>
          <w:sz w:val="24"/>
          <w:szCs w:val="24"/>
        </w:rPr>
        <w:t xml:space="preserve"> patur tiesības </w:t>
      </w:r>
      <w:r>
        <w:rPr>
          <w:rFonts w:ascii="Times New Roman" w:hAnsi="Times New Roman" w:cs="Times New Roman"/>
          <w:sz w:val="24"/>
          <w:szCs w:val="24"/>
        </w:rPr>
        <w:t>veikt iz</w:t>
      </w:r>
      <w:r w:rsidRPr="00BD6C9A">
        <w:rPr>
          <w:rFonts w:ascii="Times New Roman" w:hAnsi="Times New Roman" w:cs="Times New Roman"/>
          <w:sz w:val="24"/>
          <w:szCs w:val="24"/>
        </w:rPr>
        <w:t>mai</w:t>
      </w:r>
      <w:r>
        <w:rPr>
          <w:rFonts w:ascii="Times New Roman" w:hAnsi="Times New Roman" w:cs="Times New Roman"/>
          <w:sz w:val="24"/>
          <w:szCs w:val="24"/>
        </w:rPr>
        <w:t>ņas Projekta norisē</w:t>
      </w:r>
      <w:r w:rsidRPr="00BD6C9A">
        <w:rPr>
          <w:rFonts w:ascii="Times New Roman" w:hAnsi="Times New Roman" w:cs="Times New Roman"/>
          <w:sz w:val="24"/>
          <w:szCs w:val="24"/>
        </w:rPr>
        <w:t>, ja rodas šāda nepieciešamība</w:t>
      </w:r>
      <w:r>
        <w:rPr>
          <w:rFonts w:ascii="Times New Roman" w:hAnsi="Times New Roman" w:cs="Times New Roman"/>
          <w:sz w:val="24"/>
          <w:szCs w:val="24"/>
        </w:rPr>
        <w:t>, par to informējot Projekta dalībniekus.</w:t>
      </w:r>
    </w:p>
    <w:p w14:paraId="1E631EE2" w14:textId="77777777" w:rsidR="00CB142C" w:rsidRDefault="00CB142C" w:rsidP="00881279">
      <w:pPr>
        <w:tabs>
          <w:tab w:val="num" w:pos="360"/>
        </w:tabs>
        <w:ind w:right="-483"/>
        <w:jc w:val="both"/>
        <w:rPr>
          <w:rFonts w:ascii="Times New Roman" w:hAnsi="Times New Roman" w:cs="Times New Roman"/>
          <w:b/>
          <w:sz w:val="24"/>
          <w:szCs w:val="24"/>
        </w:rPr>
      </w:pPr>
      <w:r w:rsidRPr="00CB142C">
        <w:rPr>
          <w:rFonts w:ascii="Times New Roman" w:hAnsi="Times New Roman" w:cs="Times New Roman"/>
          <w:b/>
          <w:sz w:val="24"/>
          <w:szCs w:val="24"/>
        </w:rPr>
        <w:t>Finansējums</w:t>
      </w:r>
    </w:p>
    <w:p w14:paraId="5BA490C0" w14:textId="77777777" w:rsidR="00CB142C" w:rsidRDefault="00F86850" w:rsidP="00CB142C">
      <w:pPr>
        <w:pStyle w:val="ListParagraph"/>
        <w:numPr>
          <w:ilvl w:val="0"/>
          <w:numId w:val="2"/>
        </w:numPr>
        <w:tabs>
          <w:tab w:val="num" w:pos="360"/>
        </w:tabs>
        <w:ind w:right="-483"/>
        <w:jc w:val="both"/>
        <w:rPr>
          <w:rFonts w:ascii="Times New Roman" w:hAnsi="Times New Roman" w:cs="Times New Roman"/>
          <w:sz w:val="24"/>
          <w:szCs w:val="24"/>
        </w:rPr>
      </w:pPr>
      <w:r>
        <w:rPr>
          <w:rFonts w:ascii="Times New Roman" w:hAnsi="Times New Roman" w:cs="Times New Roman"/>
          <w:sz w:val="24"/>
          <w:szCs w:val="24"/>
        </w:rPr>
        <w:t xml:space="preserve">Projekta īstenošanas gaitā </w:t>
      </w:r>
      <w:r w:rsidR="00CB142C">
        <w:rPr>
          <w:rFonts w:ascii="Times New Roman" w:hAnsi="Times New Roman" w:cs="Times New Roman"/>
          <w:sz w:val="24"/>
          <w:szCs w:val="24"/>
        </w:rPr>
        <w:t>organizētos p</w:t>
      </w:r>
      <w:r w:rsidR="00CB142C" w:rsidRPr="00CB142C">
        <w:rPr>
          <w:rFonts w:ascii="Times New Roman" w:hAnsi="Times New Roman" w:cs="Times New Roman"/>
          <w:sz w:val="24"/>
          <w:szCs w:val="24"/>
        </w:rPr>
        <w:t>asākumus</w:t>
      </w:r>
      <w:r w:rsidR="00CB142C">
        <w:rPr>
          <w:rFonts w:ascii="Times New Roman" w:hAnsi="Times New Roman" w:cs="Times New Roman"/>
          <w:sz w:val="24"/>
          <w:szCs w:val="24"/>
        </w:rPr>
        <w:t>/aktivitātes</w:t>
      </w:r>
      <w:r w:rsidR="00CB142C" w:rsidRPr="00CB142C">
        <w:rPr>
          <w:rFonts w:ascii="Times New Roman" w:hAnsi="Times New Roman" w:cs="Times New Roman"/>
          <w:sz w:val="24"/>
          <w:szCs w:val="24"/>
        </w:rPr>
        <w:t xml:space="preserve"> un Video rullīša</w:t>
      </w:r>
      <w:r w:rsidR="00CB142C">
        <w:rPr>
          <w:rFonts w:ascii="Times New Roman" w:hAnsi="Times New Roman" w:cs="Times New Roman"/>
          <w:sz w:val="24"/>
          <w:szCs w:val="24"/>
        </w:rPr>
        <w:t xml:space="preserve"> sagatavošanu finansē izglītības iestāde.</w:t>
      </w:r>
    </w:p>
    <w:p w14:paraId="53520EFC" w14:textId="77777777" w:rsidR="00F86850" w:rsidRDefault="00CB142C" w:rsidP="00CB142C">
      <w:pPr>
        <w:pStyle w:val="ListParagraph"/>
        <w:numPr>
          <w:ilvl w:val="0"/>
          <w:numId w:val="2"/>
        </w:numPr>
        <w:tabs>
          <w:tab w:val="num" w:pos="360"/>
        </w:tabs>
        <w:ind w:right="-483"/>
        <w:jc w:val="both"/>
        <w:rPr>
          <w:rFonts w:ascii="Times New Roman" w:hAnsi="Times New Roman" w:cs="Times New Roman"/>
          <w:sz w:val="24"/>
          <w:szCs w:val="24"/>
        </w:rPr>
      </w:pPr>
      <w:r w:rsidRPr="00770956">
        <w:rPr>
          <w:rFonts w:ascii="Times New Roman" w:hAnsi="Times New Roman" w:cs="Times New Roman"/>
          <w:sz w:val="24"/>
          <w:szCs w:val="24"/>
        </w:rPr>
        <w:t xml:space="preserve">Projekta </w:t>
      </w:r>
      <w:r w:rsidR="00F86850" w:rsidRPr="00770956">
        <w:rPr>
          <w:rFonts w:ascii="Times New Roman" w:hAnsi="Times New Roman" w:cs="Times New Roman"/>
          <w:sz w:val="24"/>
          <w:szCs w:val="24"/>
        </w:rPr>
        <w:t xml:space="preserve">vizuālo identitāti un </w:t>
      </w:r>
      <w:r w:rsidRPr="00770956">
        <w:rPr>
          <w:rFonts w:ascii="Times New Roman" w:hAnsi="Times New Roman" w:cs="Times New Roman"/>
          <w:sz w:val="24"/>
          <w:szCs w:val="24"/>
        </w:rPr>
        <w:t>noslēguma</w:t>
      </w:r>
      <w:r>
        <w:rPr>
          <w:rFonts w:ascii="Times New Roman" w:hAnsi="Times New Roman" w:cs="Times New Roman"/>
          <w:sz w:val="24"/>
          <w:szCs w:val="24"/>
        </w:rPr>
        <w:t xml:space="preserve"> sarīkojuma norisi finansē VISC.</w:t>
      </w:r>
      <w:r w:rsidRPr="00CB142C">
        <w:rPr>
          <w:rFonts w:ascii="Times New Roman" w:hAnsi="Times New Roman" w:cs="Times New Roman"/>
          <w:sz w:val="24"/>
          <w:szCs w:val="24"/>
        </w:rPr>
        <w:t xml:space="preserve"> </w:t>
      </w:r>
    </w:p>
    <w:p w14:paraId="0E15AF58" w14:textId="77777777" w:rsidR="0022764A" w:rsidRPr="00766D8D" w:rsidRDefault="00CB142C" w:rsidP="00766D8D">
      <w:pPr>
        <w:pStyle w:val="ListParagraph"/>
        <w:numPr>
          <w:ilvl w:val="0"/>
          <w:numId w:val="2"/>
        </w:numPr>
        <w:tabs>
          <w:tab w:val="num" w:pos="360"/>
        </w:tabs>
        <w:ind w:right="-483"/>
        <w:jc w:val="both"/>
        <w:rPr>
          <w:rFonts w:ascii="Times New Roman" w:hAnsi="Times New Roman" w:cs="Times New Roman"/>
          <w:sz w:val="24"/>
          <w:szCs w:val="24"/>
        </w:rPr>
      </w:pPr>
      <w:r>
        <w:rPr>
          <w:rFonts w:ascii="Times New Roman" w:hAnsi="Times New Roman" w:cs="Times New Roman"/>
          <w:sz w:val="24"/>
          <w:szCs w:val="24"/>
        </w:rPr>
        <w:t>Transporta izdevumus dalībnieku nokļūšanai līdz sarīkojuma vietai finansē izglītības iestāde vai pašvaldība.</w:t>
      </w:r>
    </w:p>
    <w:p w14:paraId="70F4759E" w14:textId="77777777" w:rsidR="0022764A" w:rsidRDefault="0022764A" w:rsidP="0022764A">
      <w:pPr>
        <w:tabs>
          <w:tab w:val="num" w:pos="360"/>
        </w:tabs>
        <w:ind w:right="-483"/>
        <w:jc w:val="both"/>
        <w:rPr>
          <w:rFonts w:ascii="Times New Roman" w:hAnsi="Times New Roman" w:cs="Times New Roman"/>
          <w:b/>
          <w:sz w:val="24"/>
          <w:szCs w:val="24"/>
        </w:rPr>
      </w:pPr>
      <w:r w:rsidRPr="00CB142C">
        <w:rPr>
          <w:rFonts w:ascii="Times New Roman" w:hAnsi="Times New Roman" w:cs="Times New Roman"/>
          <w:b/>
          <w:sz w:val="24"/>
          <w:szCs w:val="24"/>
        </w:rPr>
        <w:t>Projekta vadītāja</w:t>
      </w:r>
    </w:p>
    <w:p w14:paraId="6D512682" w14:textId="77777777" w:rsidR="0022764A" w:rsidRDefault="0022764A" w:rsidP="0022764A">
      <w:pPr>
        <w:tabs>
          <w:tab w:val="num" w:pos="360"/>
        </w:tabs>
        <w:ind w:right="-483"/>
        <w:jc w:val="both"/>
        <w:rPr>
          <w:rFonts w:ascii="Times New Roman" w:hAnsi="Times New Roman" w:cs="Times New Roman"/>
          <w:sz w:val="24"/>
          <w:szCs w:val="24"/>
        </w:rPr>
      </w:pPr>
      <w:r w:rsidRPr="007123B8">
        <w:rPr>
          <w:rFonts w:ascii="Times New Roman" w:hAnsi="Times New Roman" w:cs="Times New Roman"/>
          <w:sz w:val="24"/>
          <w:szCs w:val="24"/>
        </w:rPr>
        <w:t xml:space="preserve">VISC </w:t>
      </w:r>
      <w:r>
        <w:rPr>
          <w:rFonts w:ascii="Times New Roman" w:hAnsi="Times New Roman" w:cs="Times New Roman"/>
          <w:sz w:val="24"/>
          <w:szCs w:val="24"/>
        </w:rPr>
        <w:t xml:space="preserve">Izglītības satura atbalsta nodaļas vecākā eksperte Linda Kapteine, tālr.67814438, e-pasta adrese: </w:t>
      </w:r>
      <w:hyperlink r:id="rId7" w:history="1">
        <w:r w:rsidRPr="00FE115E">
          <w:rPr>
            <w:rStyle w:val="Hyperlink"/>
            <w:rFonts w:ascii="Times New Roman" w:hAnsi="Times New Roman" w:cs="Times New Roman"/>
            <w:sz w:val="24"/>
            <w:szCs w:val="24"/>
          </w:rPr>
          <w:t>linda.kapteine@visc.gov.lv</w:t>
        </w:r>
      </w:hyperlink>
      <w:r>
        <w:rPr>
          <w:rFonts w:ascii="Times New Roman" w:hAnsi="Times New Roman" w:cs="Times New Roman"/>
          <w:sz w:val="24"/>
          <w:szCs w:val="24"/>
        </w:rPr>
        <w:t xml:space="preserve"> </w:t>
      </w:r>
    </w:p>
    <w:p w14:paraId="5D3F29A8" w14:textId="77777777" w:rsidR="00F765A8" w:rsidRDefault="00F765A8" w:rsidP="00CB142C">
      <w:pPr>
        <w:tabs>
          <w:tab w:val="num" w:pos="360"/>
        </w:tabs>
        <w:ind w:right="-483"/>
        <w:jc w:val="both"/>
        <w:rPr>
          <w:rFonts w:ascii="Times New Roman" w:hAnsi="Times New Roman" w:cs="Times New Roman"/>
          <w:sz w:val="24"/>
          <w:szCs w:val="24"/>
        </w:rPr>
      </w:pPr>
    </w:p>
    <w:p w14:paraId="5B2E098A" w14:textId="77777777" w:rsidR="00770956" w:rsidRDefault="00770956" w:rsidP="00CB142C">
      <w:pPr>
        <w:tabs>
          <w:tab w:val="num" w:pos="360"/>
        </w:tabs>
        <w:ind w:right="-483"/>
        <w:jc w:val="both"/>
        <w:rPr>
          <w:rFonts w:ascii="Times New Roman" w:hAnsi="Times New Roman" w:cs="Times New Roman"/>
          <w:sz w:val="24"/>
          <w:szCs w:val="24"/>
        </w:rPr>
      </w:pPr>
    </w:p>
    <w:p w14:paraId="1030E879" w14:textId="77777777" w:rsidR="00770956" w:rsidRDefault="00770956" w:rsidP="00CB142C">
      <w:pPr>
        <w:tabs>
          <w:tab w:val="num" w:pos="360"/>
        </w:tabs>
        <w:ind w:right="-483"/>
        <w:jc w:val="both"/>
        <w:rPr>
          <w:rFonts w:ascii="Times New Roman" w:hAnsi="Times New Roman" w:cs="Times New Roman"/>
          <w:sz w:val="24"/>
          <w:szCs w:val="24"/>
        </w:rPr>
      </w:pPr>
    </w:p>
    <w:p w14:paraId="3F532EAB" w14:textId="77777777" w:rsidR="00B9113A" w:rsidRDefault="00B9113A" w:rsidP="00A65B4B">
      <w:pPr>
        <w:tabs>
          <w:tab w:val="num" w:pos="360"/>
        </w:tabs>
        <w:ind w:right="-483"/>
        <w:rPr>
          <w:rFonts w:ascii="Times New Roman" w:hAnsi="Times New Roman" w:cs="Times New Roman"/>
          <w:sz w:val="24"/>
          <w:szCs w:val="24"/>
        </w:rPr>
      </w:pPr>
    </w:p>
    <w:p w14:paraId="75321F40" w14:textId="77777777" w:rsidR="00F765A8" w:rsidRDefault="00F765A8" w:rsidP="00F765A8">
      <w:pPr>
        <w:tabs>
          <w:tab w:val="num" w:pos="360"/>
        </w:tabs>
        <w:ind w:right="-483"/>
        <w:jc w:val="right"/>
        <w:rPr>
          <w:rFonts w:ascii="Times New Roman" w:hAnsi="Times New Roman" w:cs="Times New Roman"/>
          <w:sz w:val="24"/>
          <w:szCs w:val="24"/>
        </w:rPr>
      </w:pPr>
      <w:r>
        <w:rPr>
          <w:rFonts w:ascii="Times New Roman" w:hAnsi="Times New Roman" w:cs="Times New Roman"/>
          <w:sz w:val="24"/>
          <w:szCs w:val="24"/>
        </w:rPr>
        <w:lastRenderedPageBreak/>
        <w:t>Pielikums Nr.1</w:t>
      </w:r>
    </w:p>
    <w:p w14:paraId="1EE5BEE2" w14:textId="152C4EFA" w:rsidR="00F765A8" w:rsidRDefault="00F765A8" w:rsidP="00F765A8">
      <w:pPr>
        <w:tabs>
          <w:tab w:val="num" w:pos="360"/>
        </w:tabs>
        <w:ind w:right="-483"/>
        <w:jc w:val="center"/>
        <w:rPr>
          <w:rFonts w:ascii="Times New Roman" w:hAnsi="Times New Roman" w:cs="Times New Roman"/>
          <w:sz w:val="24"/>
          <w:szCs w:val="24"/>
        </w:rPr>
      </w:pPr>
      <w:r w:rsidRPr="00F765A8">
        <w:rPr>
          <w:rFonts w:ascii="Times New Roman" w:hAnsi="Times New Roman" w:cs="Times New Roman"/>
          <w:b/>
          <w:sz w:val="24"/>
          <w:szCs w:val="24"/>
        </w:rPr>
        <w:t xml:space="preserve">Projekta </w:t>
      </w:r>
      <w:r>
        <w:rPr>
          <w:rFonts w:ascii="Times New Roman" w:hAnsi="Times New Roman" w:cs="Times New Roman"/>
          <w:sz w:val="24"/>
          <w:szCs w:val="24"/>
        </w:rPr>
        <w:t>“</w:t>
      </w:r>
      <w:r w:rsidRPr="007123B8">
        <w:rPr>
          <w:rFonts w:ascii="Times New Roman" w:hAnsi="Times New Roman" w:cs="Times New Roman"/>
          <w:b/>
          <w:sz w:val="24"/>
          <w:szCs w:val="24"/>
        </w:rPr>
        <w:t>Mana dažādā</w:t>
      </w:r>
      <w:r w:rsidR="00A12CEF">
        <w:rPr>
          <w:rFonts w:ascii="Times New Roman" w:hAnsi="Times New Roman" w:cs="Times New Roman"/>
          <w:b/>
          <w:sz w:val="24"/>
          <w:szCs w:val="24"/>
        </w:rPr>
        <w:t xml:space="preserve"> –</w:t>
      </w:r>
      <w:r w:rsidRPr="007123B8">
        <w:rPr>
          <w:rFonts w:ascii="Times New Roman" w:hAnsi="Times New Roman" w:cs="Times New Roman"/>
          <w:b/>
          <w:sz w:val="24"/>
          <w:szCs w:val="24"/>
        </w:rPr>
        <w:t xml:space="preserve"> vienīgā Latvija”</w:t>
      </w:r>
      <w:r>
        <w:rPr>
          <w:rFonts w:ascii="Times New Roman" w:hAnsi="Times New Roman" w:cs="Times New Roman"/>
          <w:b/>
          <w:sz w:val="24"/>
          <w:szCs w:val="24"/>
        </w:rPr>
        <w:t xml:space="preserve"> tematiskās līnijas</w:t>
      </w:r>
    </w:p>
    <w:p w14:paraId="6ED8957A" w14:textId="77777777" w:rsidR="00F765A8" w:rsidRPr="000220A8" w:rsidRDefault="00F765A8" w:rsidP="00F765A8">
      <w:pPr>
        <w:ind w:right="-483"/>
        <w:jc w:val="both"/>
        <w:rPr>
          <w:rFonts w:ascii="Times New Roman" w:hAnsi="Times New Roman" w:cs="Times New Roman"/>
          <w:i/>
          <w:iCs/>
          <w:sz w:val="24"/>
          <w:szCs w:val="24"/>
        </w:rPr>
      </w:pPr>
      <w:r w:rsidRPr="000220A8">
        <w:rPr>
          <w:rFonts w:ascii="Times New Roman" w:hAnsi="Times New Roman" w:cs="Times New Roman"/>
          <w:i/>
          <w:iCs/>
          <w:sz w:val="24"/>
          <w:szCs w:val="24"/>
        </w:rPr>
        <w:t>Tematiskā līnija : Cilvēks</w:t>
      </w:r>
    </w:p>
    <w:p w14:paraId="05EB5E10" w14:textId="3FB6EEC4" w:rsidR="00F765A8" w:rsidRPr="00AE50E1" w:rsidRDefault="00F765A8" w:rsidP="00F765A8">
      <w:pPr>
        <w:ind w:right="-483"/>
        <w:jc w:val="both"/>
        <w:rPr>
          <w:rFonts w:ascii="Times New Roman" w:hAnsi="Times New Roman" w:cs="Times New Roman"/>
          <w:i/>
          <w:iCs/>
          <w:sz w:val="24"/>
          <w:szCs w:val="24"/>
        </w:rPr>
      </w:pPr>
      <w:r w:rsidRPr="00AE50E1">
        <w:rPr>
          <w:rFonts w:ascii="Times New Roman" w:hAnsi="Times New Roman" w:cs="Times New Roman"/>
          <w:i/>
          <w:iCs/>
          <w:sz w:val="24"/>
          <w:szCs w:val="24"/>
        </w:rPr>
        <w:t>Ikviens, arī indivīds, kurš nav latvietis pēc izcelsmes, apzinās gan piederību savai izcelsmes tautai, gan tautai, kas dzīvo Latvijā un sauc sevi par latviešiem, zin</w:t>
      </w:r>
      <w:r w:rsidR="00F134D3">
        <w:rPr>
          <w:rFonts w:ascii="Times New Roman" w:hAnsi="Times New Roman" w:cs="Times New Roman"/>
          <w:i/>
          <w:iCs/>
          <w:sz w:val="24"/>
          <w:szCs w:val="24"/>
        </w:rPr>
        <w:t>a</w:t>
      </w:r>
      <w:r w:rsidRPr="00AE50E1">
        <w:rPr>
          <w:rFonts w:ascii="Times New Roman" w:hAnsi="Times New Roman" w:cs="Times New Roman"/>
          <w:i/>
          <w:iCs/>
          <w:sz w:val="24"/>
          <w:szCs w:val="24"/>
        </w:rPr>
        <w:t xml:space="preserve"> latviskās piederības kodu.</w:t>
      </w:r>
    </w:p>
    <w:p w14:paraId="31843F4A" w14:textId="77777777" w:rsidR="00F765A8" w:rsidRPr="000220A8" w:rsidRDefault="00F765A8" w:rsidP="00F765A8">
      <w:pPr>
        <w:ind w:right="-483"/>
        <w:jc w:val="both"/>
        <w:rPr>
          <w:rFonts w:ascii="Times New Roman" w:hAnsi="Times New Roman" w:cs="Times New Roman"/>
          <w:sz w:val="24"/>
          <w:szCs w:val="24"/>
        </w:rPr>
      </w:pPr>
      <w:r w:rsidRPr="000220A8">
        <w:rPr>
          <w:rFonts w:ascii="Times New Roman" w:hAnsi="Times New Roman" w:cs="Times New Roman"/>
          <w:sz w:val="24"/>
          <w:szCs w:val="24"/>
        </w:rPr>
        <w:t>Izce</w:t>
      </w:r>
      <w:r w:rsidR="00001A41">
        <w:rPr>
          <w:rFonts w:ascii="Times New Roman" w:hAnsi="Times New Roman" w:cs="Times New Roman"/>
          <w:sz w:val="24"/>
          <w:szCs w:val="24"/>
        </w:rPr>
        <w:t>ļam</w:t>
      </w:r>
      <w:r w:rsidRPr="000220A8">
        <w:rPr>
          <w:rFonts w:ascii="Times New Roman" w:hAnsi="Times New Roman" w:cs="Times New Roman"/>
          <w:sz w:val="24"/>
          <w:szCs w:val="24"/>
        </w:rPr>
        <w:t xml:space="preserve"> to cilvēku dzīvesstāstus, kuru dzīve un darbi atstājuši paliekošas pēdas Latvijas vēsturē un nākotnē, no kuriem iedvesmojamies arī šodien.</w:t>
      </w:r>
    </w:p>
    <w:p w14:paraId="397CCB8E" w14:textId="3430B561" w:rsidR="00F765A8" w:rsidRPr="000220A8" w:rsidRDefault="00001A41" w:rsidP="00F765A8">
      <w:pPr>
        <w:ind w:right="-483"/>
        <w:jc w:val="both"/>
        <w:rPr>
          <w:rFonts w:ascii="Times New Roman" w:hAnsi="Times New Roman" w:cs="Times New Roman"/>
          <w:sz w:val="24"/>
          <w:szCs w:val="24"/>
        </w:rPr>
      </w:pPr>
      <w:r>
        <w:rPr>
          <w:rFonts w:ascii="Times New Roman" w:hAnsi="Times New Roman" w:cs="Times New Roman"/>
          <w:sz w:val="24"/>
          <w:szCs w:val="24"/>
        </w:rPr>
        <w:t>Mācāmies r</w:t>
      </w:r>
      <w:r w:rsidR="00F765A8" w:rsidRPr="000220A8">
        <w:rPr>
          <w:rFonts w:ascii="Times New Roman" w:hAnsi="Times New Roman" w:cs="Times New Roman"/>
          <w:sz w:val="24"/>
          <w:szCs w:val="24"/>
        </w:rPr>
        <w:t>edz</w:t>
      </w:r>
      <w:r>
        <w:rPr>
          <w:rFonts w:ascii="Times New Roman" w:hAnsi="Times New Roman" w:cs="Times New Roman"/>
          <w:sz w:val="24"/>
          <w:szCs w:val="24"/>
        </w:rPr>
        <w:t>ēt</w:t>
      </w:r>
      <w:r w:rsidR="00F765A8" w:rsidRPr="000220A8">
        <w:rPr>
          <w:rFonts w:ascii="Times New Roman" w:hAnsi="Times New Roman" w:cs="Times New Roman"/>
          <w:sz w:val="24"/>
          <w:szCs w:val="24"/>
        </w:rPr>
        <w:t xml:space="preserve"> un saprast, cik dažādi ir cilvēki – gan pēc izskata, gan tautības, gan pasaules uzskatiem, spējām un prasmēm</w:t>
      </w:r>
      <w:r w:rsidR="00F134D3">
        <w:rPr>
          <w:rFonts w:ascii="Times New Roman" w:hAnsi="Times New Roman" w:cs="Times New Roman"/>
          <w:sz w:val="24"/>
          <w:szCs w:val="24"/>
        </w:rPr>
        <w:t xml:space="preserve"> –</w:t>
      </w:r>
      <w:r w:rsidR="00F134D3" w:rsidRPr="000220A8">
        <w:rPr>
          <w:rFonts w:ascii="Times New Roman" w:hAnsi="Times New Roman" w:cs="Times New Roman"/>
          <w:sz w:val="24"/>
          <w:szCs w:val="24"/>
        </w:rPr>
        <w:t xml:space="preserve">, </w:t>
      </w:r>
      <w:r w:rsidR="00F765A8" w:rsidRPr="000220A8">
        <w:rPr>
          <w:rFonts w:ascii="Times New Roman" w:hAnsi="Times New Roman" w:cs="Times New Roman"/>
          <w:sz w:val="24"/>
          <w:szCs w:val="24"/>
        </w:rPr>
        <w:t xml:space="preserve">kā viņi dzīvo starp mums, kā </w:t>
      </w:r>
      <w:r w:rsidR="0078325C">
        <w:rPr>
          <w:rFonts w:ascii="Times New Roman" w:hAnsi="Times New Roman" w:cs="Times New Roman"/>
          <w:sz w:val="24"/>
          <w:szCs w:val="24"/>
        </w:rPr>
        <w:t>attiecamies</w:t>
      </w:r>
      <w:r w:rsidR="00F765A8" w:rsidRPr="000220A8">
        <w:rPr>
          <w:rFonts w:ascii="Times New Roman" w:hAnsi="Times New Roman" w:cs="Times New Roman"/>
          <w:sz w:val="24"/>
          <w:szCs w:val="24"/>
        </w:rPr>
        <w:t xml:space="preserve"> pret dažādību. Parād</w:t>
      </w:r>
      <w:r>
        <w:rPr>
          <w:rFonts w:ascii="Times New Roman" w:hAnsi="Times New Roman" w:cs="Times New Roman"/>
          <w:sz w:val="24"/>
          <w:szCs w:val="24"/>
        </w:rPr>
        <w:t>ām</w:t>
      </w:r>
      <w:r w:rsidR="00F765A8" w:rsidRPr="000220A8">
        <w:rPr>
          <w:rFonts w:ascii="Times New Roman" w:hAnsi="Times New Roman" w:cs="Times New Roman"/>
          <w:sz w:val="24"/>
          <w:szCs w:val="24"/>
        </w:rPr>
        <w:t>, cik bagātus mūs padara daudzveidīgais, kā</w:t>
      </w:r>
      <w:r>
        <w:rPr>
          <w:rFonts w:ascii="Times New Roman" w:hAnsi="Times New Roman" w:cs="Times New Roman"/>
          <w:sz w:val="24"/>
          <w:szCs w:val="24"/>
        </w:rPr>
        <w:t xml:space="preserve"> tas</w:t>
      </w:r>
      <w:r w:rsidR="00F765A8" w:rsidRPr="000220A8">
        <w:rPr>
          <w:rFonts w:ascii="Times New Roman" w:hAnsi="Times New Roman" w:cs="Times New Roman"/>
          <w:sz w:val="24"/>
          <w:szCs w:val="24"/>
        </w:rPr>
        <w:t xml:space="preserve"> papildina m</w:t>
      </w:r>
      <w:r w:rsidR="0078325C">
        <w:rPr>
          <w:rFonts w:ascii="Times New Roman" w:hAnsi="Times New Roman" w:cs="Times New Roman"/>
          <w:sz w:val="24"/>
          <w:szCs w:val="24"/>
        </w:rPr>
        <w:t>ūsu</w:t>
      </w:r>
      <w:r w:rsidR="00F765A8" w:rsidRPr="000220A8">
        <w:rPr>
          <w:rFonts w:ascii="Times New Roman" w:hAnsi="Times New Roman" w:cs="Times New Roman"/>
          <w:sz w:val="24"/>
          <w:szCs w:val="24"/>
        </w:rPr>
        <w:t xml:space="preserve"> pieredzi, kā var</w:t>
      </w:r>
      <w:r w:rsidR="0078325C">
        <w:rPr>
          <w:rFonts w:ascii="Times New Roman" w:hAnsi="Times New Roman" w:cs="Times New Roman"/>
          <w:sz w:val="24"/>
          <w:szCs w:val="24"/>
        </w:rPr>
        <w:t>am</w:t>
      </w:r>
      <w:r w:rsidR="00F765A8" w:rsidRPr="000220A8">
        <w:rPr>
          <w:rFonts w:ascii="Times New Roman" w:hAnsi="Times New Roman" w:cs="Times New Roman"/>
          <w:sz w:val="24"/>
          <w:szCs w:val="24"/>
        </w:rPr>
        <w:t xml:space="preserve"> papildināt citu pieredzi.</w:t>
      </w:r>
    </w:p>
    <w:p w14:paraId="0399DFFB" w14:textId="77777777" w:rsidR="00F765A8" w:rsidRPr="000220A8" w:rsidRDefault="00001A41" w:rsidP="00F765A8">
      <w:pPr>
        <w:ind w:right="-483"/>
        <w:jc w:val="both"/>
        <w:rPr>
          <w:rFonts w:ascii="Times New Roman" w:hAnsi="Times New Roman" w:cs="Times New Roman"/>
          <w:sz w:val="24"/>
          <w:szCs w:val="24"/>
        </w:rPr>
      </w:pPr>
      <w:r>
        <w:rPr>
          <w:rFonts w:ascii="Times New Roman" w:hAnsi="Times New Roman" w:cs="Times New Roman"/>
          <w:sz w:val="24"/>
          <w:szCs w:val="24"/>
        </w:rPr>
        <w:t>Protam saskatīt</w:t>
      </w:r>
      <w:r w:rsidR="00F765A8" w:rsidRPr="000220A8">
        <w:rPr>
          <w:rFonts w:ascii="Times New Roman" w:hAnsi="Times New Roman" w:cs="Times New Roman"/>
          <w:sz w:val="24"/>
          <w:szCs w:val="24"/>
        </w:rPr>
        <w:t>, kas raksturo latvieti un citas Latvijā dzīvojošās tautības, kas ir tas, kas vieno nevis šķeļ, parādīt, kā tas iederas manā redzējumā par nākotnes Latviju.</w:t>
      </w:r>
    </w:p>
    <w:p w14:paraId="4132480C" w14:textId="4BAB1A56" w:rsidR="00F765A8" w:rsidRPr="000220A8" w:rsidRDefault="00F765A8" w:rsidP="00F765A8">
      <w:pPr>
        <w:ind w:right="-483"/>
        <w:jc w:val="both"/>
        <w:rPr>
          <w:rFonts w:ascii="Times New Roman" w:hAnsi="Times New Roman" w:cs="Times New Roman"/>
          <w:i/>
          <w:iCs/>
          <w:sz w:val="24"/>
          <w:szCs w:val="24"/>
        </w:rPr>
      </w:pPr>
      <w:r w:rsidRPr="000220A8">
        <w:rPr>
          <w:rFonts w:ascii="Times New Roman" w:hAnsi="Times New Roman" w:cs="Times New Roman"/>
          <w:sz w:val="24"/>
          <w:szCs w:val="24"/>
        </w:rPr>
        <w:t>Nepietiek zināt, vajag rīkoties, lai notiktu pārmaiņas, virzība un attīstība. Veicinā</w:t>
      </w:r>
      <w:r w:rsidR="00001A41">
        <w:rPr>
          <w:rFonts w:ascii="Times New Roman" w:hAnsi="Times New Roman" w:cs="Times New Roman"/>
          <w:sz w:val="24"/>
          <w:szCs w:val="24"/>
        </w:rPr>
        <w:t>m</w:t>
      </w:r>
      <w:r w:rsidRPr="000220A8">
        <w:rPr>
          <w:rFonts w:ascii="Times New Roman" w:hAnsi="Times New Roman" w:cs="Times New Roman"/>
          <w:sz w:val="24"/>
          <w:szCs w:val="24"/>
        </w:rPr>
        <w:t xml:space="preserve"> apziņu, ka katra cilvēka rīcība var ietekmēt mazus un lielus procesus labākai dzīvei Latvijā. Vispirms</w:t>
      </w:r>
      <w:r w:rsidR="001F4311">
        <w:rPr>
          <w:rFonts w:ascii="Times New Roman" w:hAnsi="Times New Roman" w:cs="Times New Roman"/>
          <w:sz w:val="24"/>
          <w:szCs w:val="24"/>
        </w:rPr>
        <w:t xml:space="preserve"> mācāmies</w:t>
      </w:r>
      <w:r w:rsidRPr="000220A8">
        <w:rPr>
          <w:rFonts w:ascii="Times New Roman" w:hAnsi="Times New Roman" w:cs="Times New Roman"/>
          <w:sz w:val="24"/>
          <w:szCs w:val="24"/>
        </w:rPr>
        <w:t xml:space="preserve"> līdzdarboties skolā (ierosināt jaunas idejas, aizstāvēt viedokli, organizēt pasākumu, darboties pašpārvaldē, uzstāties koncertā, konferencē), iegūt pieredzi brīvprātīgajā darbā, doties uz vēlēšanām, sasniedzot pilngadību,</w:t>
      </w:r>
      <w:r w:rsidR="00001A41">
        <w:rPr>
          <w:rFonts w:ascii="Times New Roman" w:hAnsi="Times New Roman" w:cs="Times New Roman"/>
          <w:sz w:val="24"/>
          <w:szCs w:val="24"/>
        </w:rPr>
        <w:t xml:space="preserve"> un</w:t>
      </w:r>
      <w:r w:rsidRPr="000220A8">
        <w:rPr>
          <w:rFonts w:ascii="Times New Roman" w:hAnsi="Times New Roman" w:cs="Times New Roman"/>
          <w:sz w:val="24"/>
          <w:szCs w:val="24"/>
        </w:rPr>
        <w:t xml:space="preserve"> ar savu praktisko darbošanos vairot pilsoniski aktīvo jauniešu skaitu Latvijā.</w:t>
      </w:r>
    </w:p>
    <w:p w14:paraId="4102C01D" w14:textId="77777777" w:rsidR="00F765A8" w:rsidRPr="000220A8" w:rsidRDefault="00F765A8" w:rsidP="00F765A8">
      <w:pPr>
        <w:ind w:right="-483"/>
        <w:jc w:val="both"/>
        <w:rPr>
          <w:rFonts w:ascii="Times New Roman" w:hAnsi="Times New Roman" w:cs="Times New Roman"/>
          <w:i/>
          <w:iCs/>
          <w:sz w:val="24"/>
          <w:szCs w:val="24"/>
        </w:rPr>
      </w:pPr>
      <w:r w:rsidRPr="00AE50E1">
        <w:rPr>
          <w:rFonts w:ascii="Times New Roman" w:hAnsi="Times New Roman" w:cs="Times New Roman"/>
          <w:i/>
          <w:iCs/>
          <w:sz w:val="24"/>
          <w:szCs w:val="24"/>
        </w:rPr>
        <w:t>Tematiskā līnija : Daba</w:t>
      </w:r>
    </w:p>
    <w:p w14:paraId="2190E484" w14:textId="77777777" w:rsidR="00F765A8" w:rsidRPr="000220A8" w:rsidRDefault="00F765A8" w:rsidP="00F765A8">
      <w:pPr>
        <w:ind w:right="-483"/>
        <w:jc w:val="both"/>
        <w:rPr>
          <w:rFonts w:ascii="Times New Roman" w:hAnsi="Times New Roman" w:cs="Times New Roman"/>
          <w:i/>
          <w:iCs/>
          <w:sz w:val="24"/>
          <w:szCs w:val="24"/>
        </w:rPr>
      </w:pPr>
      <w:r w:rsidRPr="000220A8">
        <w:rPr>
          <w:rFonts w:ascii="Times New Roman" w:hAnsi="Times New Roman" w:cs="Times New Roman"/>
          <w:i/>
          <w:iCs/>
          <w:sz w:val="24"/>
          <w:szCs w:val="24"/>
        </w:rPr>
        <w:t xml:space="preserve">Es kā dabas daļa. Latvijas daba ir mans mantojums, bet man tā nepieder, tā pieder nākamjām paaudzēm. </w:t>
      </w:r>
    </w:p>
    <w:p w14:paraId="4E9B5679" w14:textId="7E1E35BF" w:rsidR="00F765A8" w:rsidRPr="000220A8" w:rsidRDefault="00AE50E1" w:rsidP="00F765A8">
      <w:pPr>
        <w:ind w:right="-483"/>
        <w:jc w:val="both"/>
        <w:rPr>
          <w:rFonts w:ascii="Times New Roman" w:hAnsi="Times New Roman" w:cs="Times New Roman"/>
          <w:sz w:val="24"/>
          <w:szCs w:val="24"/>
        </w:rPr>
      </w:pPr>
      <w:r>
        <w:rPr>
          <w:rFonts w:ascii="Times New Roman" w:hAnsi="Times New Roman" w:cs="Times New Roman"/>
          <w:sz w:val="24"/>
          <w:szCs w:val="24"/>
        </w:rPr>
        <w:t>Mācāmies</w:t>
      </w:r>
      <w:r w:rsidR="00F765A8" w:rsidRPr="000220A8">
        <w:rPr>
          <w:rFonts w:ascii="Times New Roman" w:hAnsi="Times New Roman" w:cs="Times New Roman"/>
          <w:sz w:val="24"/>
          <w:szCs w:val="24"/>
        </w:rPr>
        <w:t xml:space="preserve"> atbildību par Latvijas dabu</w:t>
      </w:r>
      <w:r w:rsidR="00F134D3">
        <w:rPr>
          <w:rFonts w:ascii="Times New Roman" w:hAnsi="Times New Roman" w:cs="Times New Roman"/>
          <w:sz w:val="24"/>
          <w:szCs w:val="24"/>
        </w:rPr>
        <w:t xml:space="preserve"> –</w:t>
      </w:r>
      <w:r w:rsidR="00F134D3" w:rsidRPr="000220A8">
        <w:rPr>
          <w:rFonts w:ascii="Times New Roman" w:hAnsi="Times New Roman" w:cs="Times New Roman"/>
          <w:sz w:val="24"/>
          <w:szCs w:val="24"/>
        </w:rPr>
        <w:t xml:space="preserve"> </w:t>
      </w:r>
      <w:r w:rsidR="00F765A8" w:rsidRPr="000220A8">
        <w:rPr>
          <w:rFonts w:ascii="Times New Roman" w:hAnsi="Times New Roman" w:cs="Times New Roman"/>
          <w:sz w:val="24"/>
          <w:szCs w:val="24"/>
        </w:rPr>
        <w:t>jūru, mežiem, upēm, pļavām, sētu un dārzu</w:t>
      </w:r>
      <w:r w:rsidR="00F134D3">
        <w:rPr>
          <w:rFonts w:ascii="Times New Roman" w:hAnsi="Times New Roman" w:cs="Times New Roman"/>
          <w:sz w:val="24"/>
          <w:szCs w:val="24"/>
        </w:rPr>
        <w:t xml:space="preserve"> –</w:t>
      </w:r>
      <w:r w:rsidR="00F765A8" w:rsidRPr="000220A8">
        <w:rPr>
          <w:rFonts w:ascii="Times New Roman" w:hAnsi="Times New Roman" w:cs="Times New Roman"/>
          <w:sz w:val="24"/>
          <w:szCs w:val="24"/>
        </w:rPr>
        <w:t>, zinā</w:t>
      </w:r>
      <w:r>
        <w:rPr>
          <w:rFonts w:ascii="Times New Roman" w:hAnsi="Times New Roman" w:cs="Times New Roman"/>
          <w:sz w:val="24"/>
          <w:szCs w:val="24"/>
        </w:rPr>
        <w:t>m</w:t>
      </w:r>
      <w:r w:rsidR="00F765A8" w:rsidRPr="000220A8">
        <w:rPr>
          <w:rFonts w:ascii="Times New Roman" w:hAnsi="Times New Roman" w:cs="Times New Roman"/>
          <w:sz w:val="24"/>
          <w:szCs w:val="24"/>
        </w:rPr>
        <w:t xml:space="preserve">, kā dzīvot saskaņā ar dabas procesiem, nekaitējot, saglabājot. </w:t>
      </w:r>
    </w:p>
    <w:p w14:paraId="3851347A" w14:textId="6800DECA" w:rsidR="00F765A8" w:rsidRPr="000220A8" w:rsidRDefault="00AE50E1" w:rsidP="00F765A8">
      <w:pPr>
        <w:ind w:right="-483"/>
        <w:jc w:val="both"/>
        <w:rPr>
          <w:rFonts w:ascii="Times New Roman" w:hAnsi="Times New Roman" w:cs="Times New Roman"/>
          <w:sz w:val="24"/>
          <w:szCs w:val="24"/>
        </w:rPr>
      </w:pPr>
      <w:r>
        <w:rPr>
          <w:rFonts w:ascii="Times New Roman" w:hAnsi="Times New Roman" w:cs="Times New Roman"/>
          <w:sz w:val="24"/>
          <w:szCs w:val="24"/>
        </w:rPr>
        <w:t>Radām</w:t>
      </w:r>
      <w:r w:rsidR="00F765A8" w:rsidRPr="000220A8">
        <w:rPr>
          <w:rFonts w:ascii="Times New Roman" w:hAnsi="Times New Roman" w:cs="Times New Roman"/>
          <w:sz w:val="24"/>
          <w:szCs w:val="24"/>
        </w:rPr>
        <w:t xml:space="preserve"> iespēja</w:t>
      </w:r>
      <w:r>
        <w:rPr>
          <w:rFonts w:ascii="Times New Roman" w:hAnsi="Times New Roman" w:cs="Times New Roman"/>
          <w:sz w:val="24"/>
          <w:szCs w:val="24"/>
        </w:rPr>
        <w:t>s</w:t>
      </w:r>
      <w:r w:rsidR="00F765A8" w:rsidRPr="000220A8">
        <w:rPr>
          <w:rFonts w:ascii="Times New Roman" w:hAnsi="Times New Roman" w:cs="Times New Roman"/>
          <w:sz w:val="24"/>
          <w:szCs w:val="24"/>
        </w:rPr>
        <w:t xml:space="preserve"> popularizēt Latvijas dabas skaistumu tās daudzveidībā </w:t>
      </w:r>
      <w:r w:rsidR="00F134D3">
        <w:rPr>
          <w:rFonts w:ascii="Times New Roman" w:hAnsi="Times New Roman" w:cs="Times New Roman"/>
          <w:sz w:val="24"/>
          <w:szCs w:val="24"/>
        </w:rPr>
        <w:t>–</w:t>
      </w:r>
      <w:r w:rsidR="00F134D3" w:rsidRPr="000220A8">
        <w:rPr>
          <w:rFonts w:ascii="Times New Roman" w:hAnsi="Times New Roman" w:cs="Times New Roman"/>
          <w:sz w:val="24"/>
          <w:szCs w:val="24"/>
        </w:rPr>
        <w:t xml:space="preserve"> </w:t>
      </w:r>
      <w:r w:rsidR="00F765A8" w:rsidRPr="000220A8">
        <w:rPr>
          <w:rFonts w:ascii="Times New Roman" w:hAnsi="Times New Roman" w:cs="Times New Roman"/>
          <w:sz w:val="24"/>
          <w:szCs w:val="24"/>
        </w:rPr>
        <w:t xml:space="preserve">četri gadalaiki ar daudzveidīgajiem dabas procesiem, </w:t>
      </w:r>
      <w:r>
        <w:rPr>
          <w:rFonts w:ascii="Times New Roman" w:hAnsi="Times New Roman" w:cs="Times New Roman"/>
          <w:sz w:val="24"/>
          <w:szCs w:val="24"/>
        </w:rPr>
        <w:t xml:space="preserve">mainīgajām </w:t>
      </w:r>
      <w:r w:rsidR="00F765A8" w:rsidRPr="000220A8">
        <w:rPr>
          <w:rFonts w:ascii="Times New Roman" w:hAnsi="Times New Roman" w:cs="Times New Roman"/>
          <w:sz w:val="24"/>
          <w:szCs w:val="24"/>
        </w:rPr>
        <w:t>ainavām;</w:t>
      </w:r>
      <w:r>
        <w:rPr>
          <w:rFonts w:ascii="Times New Roman" w:hAnsi="Times New Roman" w:cs="Times New Roman"/>
          <w:sz w:val="24"/>
          <w:szCs w:val="24"/>
        </w:rPr>
        <w:t xml:space="preserve"> vareni </w:t>
      </w:r>
      <w:r w:rsidR="00F765A8" w:rsidRPr="000220A8">
        <w:rPr>
          <w:rFonts w:ascii="Times New Roman" w:hAnsi="Times New Roman" w:cs="Times New Roman"/>
          <w:sz w:val="24"/>
          <w:szCs w:val="24"/>
        </w:rPr>
        <w:t xml:space="preserve">priežu meži un </w:t>
      </w:r>
      <w:r>
        <w:rPr>
          <w:rFonts w:ascii="Times New Roman" w:hAnsi="Times New Roman" w:cs="Times New Roman"/>
          <w:sz w:val="24"/>
          <w:szCs w:val="24"/>
        </w:rPr>
        <w:t xml:space="preserve">caurspīdīgas </w:t>
      </w:r>
      <w:r w:rsidR="00F765A8" w:rsidRPr="000220A8">
        <w:rPr>
          <w:rFonts w:ascii="Times New Roman" w:hAnsi="Times New Roman" w:cs="Times New Roman"/>
          <w:sz w:val="24"/>
          <w:szCs w:val="24"/>
        </w:rPr>
        <w:t xml:space="preserve">bērzu birzis, </w:t>
      </w:r>
      <w:r>
        <w:rPr>
          <w:rFonts w:ascii="Times New Roman" w:hAnsi="Times New Roman" w:cs="Times New Roman"/>
          <w:sz w:val="24"/>
          <w:szCs w:val="24"/>
        </w:rPr>
        <w:t xml:space="preserve">straujā </w:t>
      </w:r>
      <w:r w:rsidR="00F765A8" w:rsidRPr="000220A8">
        <w:rPr>
          <w:rFonts w:ascii="Times New Roman" w:hAnsi="Times New Roman" w:cs="Times New Roman"/>
          <w:sz w:val="24"/>
          <w:szCs w:val="24"/>
        </w:rPr>
        <w:t xml:space="preserve">Gauja, </w:t>
      </w:r>
      <w:r>
        <w:rPr>
          <w:rFonts w:ascii="Times New Roman" w:hAnsi="Times New Roman" w:cs="Times New Roman"/>
          <w:sz w:val="24"/>
          <w:szCs w:val="24"/>
        </w:rPr>
        <w:t xml:space="preserve">liktenīgā </w:t>
      </w:r>
      <w:r w:rsidR="00F765A8" w:rsidRPr="000220A8">
        <w:rPr>
          <w:rFonts w:ascii="Times New Roman" w:hAnsi="Times New Roman" w:cs="Times New Roman"/>
          <w:sz w:val="24"/>
          <w:szCs w:val="24"/>
        </w:rPr>
        <w:t xml:space="preserve">Daugava un </w:t>
      </w:r>
      <w:r>
        <w:rPr>
          <w:rFonts w:ascii="Times New Roman" w:hAnsi="Times New Roman" w:cs="Times New Roman"/>
          <w:sz w:val="24"/>
          <w:szCs w:val="24"/>
        </w:rPr>
        <w:t xml:space="preserve">aicinošā </w:t>
      </w:r>
      <w:r w:rsidR="00F765A8" w:rsidRPr="000220A8">
        <w:rPr>
          <w:rFonts w:ascii="Times New Roman" w:hAnsi="Times New Roman" w:cs="Times New Roman"/>
          <w:sz w:val="24"/>
          <w:szCs w:val="24"/>
        </w:rPr>
        <w:t>Venta līdzās mazām, izbrienamām upītēm.</w:t>
      </w:r>
    </w:p>
    <w:p w14:paraId="1E5701F7" w14:textId="77777777" w:rsidR="00F765A8" w:rsidRPr="000220A8" w:rsidRDefault="00F765A8" w:rsidP="00F765A8">
      <w:pPr>
        <w:ind w:right="-483"/>
        <w:jc w:val="both"/>
        <w:rPr>
          <w:rFonts w:ascii="Times New Roman" w:hAnsi="Times New Roman" w:cs="Times New Roman"/>
          <w:sz w:val="24"/>
          <w:szCs w:val="24"/>
        </w:rPr>
      </w:pPr>
      <w:r w:rsidRPr="000220A8">
        <w:rPr>
          <w:rFonts w:ascii="Times New Roman" w:hAnsi="Times New Roman" w:cs="Times New Roman"/>
          <w:sz w:val="24"/>
          <w:szCs w:val="24"/>
        </w:rPr>
        <w:t>Dabas simboli, k</w:t>
      </w:r>
      <w:r w:rsidR="00AE50E1">
        <w:rPr>
          <w:rFonts w:ascii="Times New Roman" w:hAnsi="Times New Roman" w:cs="Times New Roman"/>
          <w:sz w:val="24"/>
          <w:szCs w:val="24"/>
        </w:rPr>
        <w:t>uri</w:t>
      </w:r>
      <w:r w:rsidRPr="000220A8">
        <w:rPr>
          <w:rFonts w:ascii="Times New Roman" w:hAnsi="Times New Roman" w:cs="Times New Roman"/>
          <w:sz w:val="24"/>
          <w:szCs w:val="24"/>
        </w:rPr>
        <w:t xml:space="preserve"> veido latvisko identitāti. Kur šie simboli parādās mūsu tautas mākslā un kultūrā? Kā to nozīme mainījusies laikmeta nogrieznī? Kādi dabas simboli raksturo mūsdienu latvieša domāšanu?</w:t>
      </w:r>
    </w:p>
    <w:p w14:paraId="0AF32BD0" w14:textId="77777777" w:rsidR="00F765A8" w:rsidRDefault="00F765A8" w:rsidP="00F765A8">
      <w:pPr>
        <w:ind w:right="-483"/>
        <w:jc w:val="both"/>
        <w:rPr>
          <w:rFonts w:ascii="Times New Roman" w:hAnsi="Times New Roman" w:cs="Times New Roman"/>
          <w:i/>
          <w:iCs/>
          <w:sz w:val="24"/>
          <w:szCs w:val="24"/>
        </w:rPr>
      </w:pPr>
      <w:r w:rsidRPr="000220A8">
        <w:rPr>
          <w:rFonts w:ascii="Times New Roman" w:hAnsi="Times New Roman" w:cs="Times New Roman"/>
          <w:i/>
          <w:iCs/>
          <w:sz w:val="24"/>
          <w:szCs w:val="24"/>
        </w:rPr>
        <w:t xml:space="preserve">Tematiskā līnija : Vietas </w:t>
      </w:r>
    </w:p>
    <w:p w14:paraId="2DE47E31" w14:textId="77777777" w:rsidR="00AE50E1" w:rsidRPr="00AE50E1" w:rsidRDefault="00AE50E1" w:rsidP="00F765A8">
      <w:pPr>
        <w:ind w:right="-483"/>
        <w:jc w:val="both"/>
        <w:rPr>
          <w:rFonts w:ascii="Times New Roman" w:hAnsi="Times New Roman" w:cs="Times New Roman"/>
          <w:i/>
          <w:iCs/>
          <w:sz w:val="24"/>
          <w:szCs w:val="24"/>
        </w:rPr>
      </w:pPr>
      <w:r w:rsidRPr="00AE50E1">
        <w:rPr>
          <w:rFonts w:ascii="Times New Roman" w:hAnsi="Times New Roman" w:cs="Times New Roman"/>
          <w:i/>
          <w:iCs/>
          <w:sz w:val="24"/>
          <w:szCs w:val="24"/>
        </w:rPr>
        <w:t>Katrai vietai ir savs neatkārtojamais stāsts, ir jāprot atrast unikālais šīs vietas kods, izcelt to, parādīt citiem, izprast, kā iesaistīties šo vietu uzturēšanā un saglabāšanā.</w:t>
      </w:r>
    </w:p>
    <w:p w14:paraId="31C9D70C" w14:textId="4E008A52" w:rsidR="00F765A8" w:rsidRPr="000220A8" w:rsidRDefault="00F765A8" w:rsidP="00F765A8">
      <w:pPr>
        <w:ind w:right="-483"/>
        <w:jc w:val="both"/>
        <w:rPr>
          <w:rFonts w:ascii="Times New Roman" w:hAnsi="Times New Roman" w:cs="Times New Roman"/>
          <w:sz w:val="24"/>
          <w:szCs w:val="24"/>
        </w:rPr>
      </w:pPr>
      <w:r w:rsidRPr="000220A8">
        <w:rPr>
          <w:rFonts w:ascii="Times New Roman" w:hAnsi="Times New Roman" w:cs="Times New Roman"/>
          <w:sz w:val="24"/>
          <w:szCs w:val="24"/>
        </w:rPr>
        <w:t>Ikviena vieta (tā var būt arī vienkārši ainaviska skaista, teiksmaina) var kļūt nozīmīga</w:t>
      </w:r>
      <w:r w:rsidR="00F134D3">
        <w:rPr>
          <w:rFonts w:ascii="Times New Roman" w:hAnsi="Times New Roman" w:cs="Times New Roman"/>
          <w:sz w:val="24"/>
          <w:szCs w:val="24"/>
        </w:rPr>
        <w:t xml:space="preserve"> –</w:t>
      </w:r>
      <w:r w:rsidR="00F134D3" w:rsidRPr="000220A8">
        <w:rPr>
          <w:rFonts w:ascii="Times New Roman" w:hAnsi="Times New Roman" w:cs="Times New Roman"/>
          <w:sz w:val="24"/>
          <w:szCs w:val="24"/>
        </w:rPr>
        <w:t xml:space="preserve"> </w:t>
      </w:r>
      <w:r w:rsidRPr="000220A8">
        <w:rPr>
          <w:rFonts w:ascii="Times New Roman" w:hAnsi="Times New Roman" w:cs="Times New Roman"/>
          <w:sz w:val="24"/>
          <w:szCs w:val="24"/>
        </w:rPr>
        <w:t xml:space="preserve">upe, pilskalns, pilsēta, iela, dižozols, svētbirzs, liepu aleja, muiža, klēts, dzimtās mājas, tilts, </w:t>
      </w:r>
      <w:r w:rsidRPr="000220A8">
        <w:rPr>
          <w:rFonts w:ascii="Times New Roman" w:hAnsi="Times New Roman" w:cs="Times New Roman"/>
          <w:sz w:val="24"/>
          <w:szCs w:val="24"/>
        </w:rPr>
        <w:lastRenderedPageBreak/>
        <w:t>skola, dzelzceļa stacija u.tt</w:t>
      </w:r>
      <w:r w:rsidR="00F134D3" w:rsidRPr="000220A8">
        <w:rPr>
          <w:rFonts w:ascii="Times New Roman" w:hAnsi="Times New Roman" w:cs="Times New Roman"/>
          <w:sz w:val="24"/>
          <w:szCs w:val="24"/>
        </w:rPr>
        <w:t>.</w:t>
      </w:r>
      <w:r w:rsidR="00F134D3">
        <w:rPr>
          <w:rFonts w:ascii="Times New Roman" w:hAnsi="Times New Roman" w:cs="Times New Roman"/>
          <w:sz w:val="24"/>
          <w:szCs w:val="24"/>
        </w:rPr>
        <w:t xml:space="preserve"> –</w:t>
      </w:r>
      <w:r w:rsidR="00F134D3" w:rsidRPr="000220A8">
        <w:rPr>
          <w:rFonts w:ascii="Times New Roman" w:hAnsi="Times New Roman" w:cs="Times New Roman"/>
          <w:sz w:val="24"/>
          <w:szCs w:val="24"/>
        </w:rPr>
        <w:t xml:space="preserve">, </w:t>
      </w:r>
      <w:r w:rsidRPr="000220A8">
        <w:rPr>
          <w:rFonts w:ascii="Times New Roman" w:hAnsi="Times New Roman" w:cs="Times New Roman"/>
          <w:sz w:val="24"/>
          <w:szCs w:val="24"/>
        </w:rPr>
        <w:t>ja vien tā glabā tautas atmiņas, cilvēku emocijas</w:t>
      </w:r>
      <w:r w:rsidR="00F134D3">
        <w:rPr>
          <w:rFonts w:ascii="Times New Roman" w:hAnsi="Times New Roman" w:cs="Times New Roman"/>
          <w:sz w:val="24"/>
          <w:szCs w:val="24"/>
        </w:rPr>
        <w:t xml:space="preserve"> –</w:t>
      </w:r>
      <w:r w:rsidR="00F134D3" w:rsidRPr="000220A8">
        <w:rPr>
          <w:rFonts w:ascii="Times New Roman" w:hAnsi="Times New Roman" w:cs="Times New Roman"/>
          <w:sz w:val="24"/>
          <w:szCs w:val="24"/>
        </w:rPr>
        <w:t xml:space="preserve"> </w:t>
      </w:r>
      <w:r w:rsidRPr="000220A8">
        <w:rPr>
          <w:rFonts w:ascii="Times New Roman" w:hAnsi="Times New Roman" w:cs="Times New Roman"/>
          <w:sz w:val="24"/>
          <w:szCs w:val="24"/>
        </w:rPr>
        <w:t>sāpes, prieku, ilgas, sajūsmu, patriotismu</w:t>
      </w:r>
      <w:r w:rsidR="00F134D3">
        <w:rPr>
          <w:rFonts w:ascii="Times New Roman" w:hAnsi="Times New Roman" w:cs="Times New Roman"/>
          <w:sz w:val="24"/>
          <w:szCs w:val="24"/>
        </w:rPr>
        <w:t xml:space="preserve"> –</w:t>
      </w:r>
      <w:r w:rsidR="00F134D3" w:rsidRPr="000220A8">
        <w:rPr>
          <w:rFonts w:ascii="Times New Roman" w:hAnsi="Times New Roman" w:cs="Times New Roman"/>
          <w:sz w:val="24"/>
          <w:szCs w:val="24"/>
        </w:rPr>
        <w:t xml:space="preserve">, </w:t>
      </w:r>
      <w:r w:rsidRPr="000220A8">
        <w:rPr>
          <w:rFonts w:ascii="Times New Roman" w:hAnsi="Times New Roman" w:cs="Times New Roman"/>
          <w:sz w:val="24"/>
          <w:szCs w:val="24"/>
        </w:rPr>
        <w:t>ja vien ir iemesls doties uz šīm vietām un zināt par tām.</w:t>
      </w:r>
    </w:p>
    <w:p w14:paraId="274BB882" w14:textId="05C7566A" w:rsidR="00AE50E1" w:rsidRPr="000220A8" w:rsidRDefault="00F765A8" w:rsidP="00F765A8">
      <w:pPr>
        <w:ind w:right="-483"/>
        <w:jc w:val="both"/>
        <w:rPr>
          <w:rFonts w:ascii="Times New Roman" w:hAnsi="Times New Roman" w:cs="Times New Roman"/>
          <w:sz w:val="24"/>
          <w:szCs w:val="24"/>
        </w:rPr>
      </w:pPr>
      <w:r w:rsidRPr="000220A8">
        <w:rPr>
          <w:rFonts w:ascii="Times New Roman" w:hAnsi="Times New Roman" w:cs="Times New Roman"/>
          <w:sz w:val="24"/>
          <w:szCs w:val="24"/>
        </w:rPr>
        <w:t>Ieraudzīt, kas raksturo mūsu attieksmi pret šīm vietām, kāpēc latvieši piešķir tām īpašu, emocionālu vai simbolisku nozīmi</w:t>
      </w:r>
      <w:r w:rsidR="001313BF">
        <w:rPr>
          <w:rFonts w:ascii="Times New Roman" w:hAnsi="Times New Roman" w:cs="Times New Roman"/>
          <w:sz w:val="24"/>
          <w:szCs w:val="24"/>
        </w:rPr>
        <w:t>.</w:t>
      </w:r>
      <w:r w:rsidRPr="000220A8">
        <w:rPr>
          <w:rFonts w:ascii="Times New Roman" w:hAnsi="Times New Roman" w:cs="Times New Roman"/>
          <w:sz w:val="24"/>
          <w:szCs w:val="24"/>
        </w:rPr>
        <w:t xml:space="preserve"> Parādīt latvieša dabas un darba mīlestību, nesaraujamību un spēju saskatīt skaisto arī uzartā laukā rīta agrumā. Parādīt latviešu dziņu atrast emocionālu piesaisti </w:t>
      </w:r>
      <w:r w:rsidR="00431304">
        <w:rPr>
          <w:rFonts w:ascii="Times New Roman" w:hAnsi="Times New Roman" w:cs="Times New Roman"/>
          <w:sz w:val="24"/>
          <w:szCs w:val="24"/>
        </w:rPr>
        <w:t>sen</w:t>
      </w:r>
      <w:r w:rsidRPr="000220A8">
        <w:rPr>
          <w:rFonts w:ascii="Times New Roman" w:hAnsi="Times New Roman" w:cs="Times New Roman"/>
          <w:sz w:val="24"/>
          <w:szCs w:val="24"/>
        </w:rPr>
        <w:t>ām, aizmirstām vietām (mājām, baznīcām, parkiem, kap</w:t>
      </w:r>
      <w:r w:rsidR="00431304">
        <w:rPr>
          <w:rFonts w:ascii="Times New Roman" w:hAnsi="Times New Roman" w:cs="Times New Roman"/>
          <w:sz w:val="24"/>
          <w:szCs w:val="24"/>
        </w:rPr>
        <w:t>sētām</w:t>
      </w:r>
      <w:r w:rsidRPr="000220A8">
        <w:rPr>
          <w:rFonts w:ascii="Times New Roman" w:hAnsi="Times New Roman" w:cs="Times New Roman"/>
          <w:sz w:val="24"/>
          <w:szCs w:val="24"/>
        </w:rPr>
        <w:t>) un izcelt tās gaismā, godinot tās ar savu darbu.</w:t>
      </w:r>
    </w:p>
    <w:p w14:paraId="1EF22234" w14:textId="77777777" w:rsidR="00F765A8" w:rsidRDefault="00F765A8" w:rsidP="00F765A8">
      <w:pPr>
        <w:ind w:right="-483"/>
        <w:jc w:val="both"/>
        <w:rPr>
          <w:rFonts w:ascii="Times New Roman" w:hAnsi="Times New Roman" w:cs="Times New Roman"/>
          <w:i/>
          <w:iCs/>
          <w:sz w:val="24"/>
          <w:szCs w:val="24"/>
        </w:rPr>
      </w:pPr>
      <w:r w:rsidRPr="000220A8">
        <w:rPr>
          <w:rFonts w:ascii="Times New Roman" w:hAnsi="Times New Roman" w:cs="Times New Roman"/>
          <w:i/>
          <w:iCs/>
          <w:sz w:val="24"/>
          <w:szCs w:val="24"/>
        </w:rPr>
        <w:t xml:space="preserve">Tematiskā līnija : Notikumi </w:t>
      </w:r>
    </w:p>
    <w:p w14:paraId="4A16E999" w14:textId="34E763EB" w:rsidR="003B30CB" w:rsidRPr="003B30CB" w:rsidRDefault="003B30CB" w:rsidP="00F765A8">
      <w:pPr>
        <w:ind w:right="-483"/>
        <w:jc w:val="both"/>
        <w:rPr>
          <w:rFonts w:ascii="Times New Roman" w:hAnsi="Times New Roman" w:cs="Times New Roman"/>
          <w:i/>
          <w:iCs/>
          <w:sz w:val="24"/>
          <w:szCs w:val="24"/>
        </w:rPr>
      </w:pPr>
      <w:r w:rsidRPr="003B30CB">
        <w:rPr>
          <w:rFonts w:ascii="Times New Roman" w:hAnsi="Times New Roman" w:cs="Times New Roman"/>
          <w:i/>
          <w:iCs/>
          <w:sz w:val="24"/>
          <w:szCs w:val="24"/>
        </w:rPr>
        <w:t>Ikviens šķietami</w:t>
      </w:r>
      <w:r>
        <w:rPr>
          <w:rFonts w:ascii="Times New Roman" w:hAnsi="Times New Roman" w:cs="Times New Roman"/>
          <w:i/>
          <w:iCs/>
          <w:sz w:val="24"/>
          <w:szCs w:val="24"/>
        </w:rPr>
        <w:t xml:space="preserve"> neliels</w:t>
      </w:r>
      <w:r w:rsidRPr="003B30CB">
        <w:rPr>
          <w:rFonts w:ascii="Times New Roman" w:hAnsi="Times New Roman" w:cs="Times New Roman"/>
          <w:i/>
          <w:iCs/>
          <w:sz w:val="24"/>
          <w:szCs w:val="24"/>
        </w:rPr>
        <w:t xml:space="preserve"> notikums (</w:t>
      </w:r>
      <w:r>
        <w:rPr>
          <w:rFonts w:ascii="Times New Roman" w:hAnsi="Times New Roman" w:cs="Times New Roman"/>
          <w:i/>
          <w:iCs/>
          <w:sz w:val="24"/>
          <w:szCs w:val="24"/>
        </w:rPr>
        <w:t xml:space="preserve">kāda </w:t>
      </w:r>
      <w:r w:rsidRPr="003B30CB">
        <w:rPr>
          <w:rFonts w:ascii="Times New Roman" w:hAnsi="Times New Roman" w:cs="Times New Roman"/>
          <w:i/>
          <w:iCs/>
          <w:sz w:val="24"/>
          <w:szCs w:val="24"/>
        </w:rPr>
        <w:t>cilvēk</w:t>
      </w:r>
      <w:r>
        <w:rPr>
          <w:rFonts w:ascii="Times New Roman" w:hAnsi="Times New Roman" w:cs="Times New Roman"/>
          <w:i/>
          <w:iCs/>
          <w:sz w:val="24"/>
          <w:szCs w:val="24"/>
        </w:rPr>
        <w:t>a</w:t>
      </w:r>
      <w:r w:rsidRPr="003B30CB">
        <w:rPr>
          <w:rFonts w:ascii="Times New Roman" w:hAnsi="Times New Roman" w:cs="Times New Roman"/>
          <w:i/>
          <w:iCs/>
          <w:sz w:val="24"/>
          <w:szCs w:val="24"/>
        </w:rPr>
        <w:t xml:space="preserve"> dzīves</w:t>
      </w:r>
      <w:r>
        <w:rPr>
          <w:rFonts w:ascii="Times New Roman" w:hAnsi="Times New Roman" w:cs="Times New Roman"/>
          <w:i/>
          <w:iCs/>
          <w:sz w:val="24"/>
          <w:szCs w:val="24"/>
        </w:rPr>
        <w:t xml:space="preserve"> gājums</w:t>
      </w:r>
      <w:r w:rsidRPr="003B30CB">
        <w:rPr>
          <w:rFonts w:ascii="Times New Roman" w:hAnsi="Times New Roman" w:cs="Times New Roman"/>
          <w:i/>
          <w:iCs/>
          <w:sz w:val="24"/>
          <w:szCs w:val="24"/>
        </w:rPr>
        <w:t>, veikum</w:t>
      </w:r>
      <w:r>
        <w:rPr>
          <w:rFonts w:ascii="Times New Roman" w:hAnsi="Times New Roman" w:cs="Times New Roman"/>
          <w:i/>
          <w:iCs/>
          <w:sz w:val="24"/>
          <w:szCs w:val="24"/>
        </w:rPr>
        <w:t>s</w:t>
      </w:r>
      <w:r w:rsidRPr="003B30CB">
        <w:rPr>
          <w:rFonts w:ascii="Times New Roman" w:hAnsi="Times New Roman" w:cs="Times New Roman"/>
          <w:i/>
          <w:iCs/>
          <w:sz w:val="24"/>
          <w:szCs w:val="24"/>
        </w:rPr>
        <w:t xml:space="preserve"> noteiktā periodā</w:t>
      </w:r>
      <w:r>
        <w:rPr>
          <w:rFonts w:ascii="Times New Roman" w:hAnsi="Times New Roman" w:cs="Times New Roman"/>
          <w:i/>
          <w:iCs/>
          <w:sz w:val="24"/>
          <w:szCs w:val="24"/>
        </w:rPr>
        <w:t xml:space="preserve">, </w:t>
      </w:r>
      <w:r w:rsidRPr="003B30CB">
        <w:rPr>
          <w:rFonts w:ascii="Times New Roman" w:hAnsi="Times New Roman" w:cs="Times New Roman"/>
          <w:i/>
          <w:iCs/>
          <w:sz w:val="24"/>
          <w:szCs w:val="24"/>
        </w:rPr>
        <w:t xml:space="preserve"> mūziķ</w:t>
      </w:r>
      <w:r>
        <w:rPr>
          <w:rFonts w:ascii="Times New Roman" w:hAnsi="Times New Roman" w:cs="Times New Roman"/>
          <w:i/>
          <w:iCs/>
          <w:sz w:val="24"/>
          <w:szCs w:val="24"/>
        </w:rPr>
        <w:t>u</w:t>
      </w:r>
      <w:r w:rsidRPr="003B30CB">
        <w:rPr>
          <w:rFonts w:ascii="Times New Roman" w:hAnsi="Times New Roman" w:cs="Times New Roman"/>
          <w:i/>
          <w:iCs/>
          <w:sz w:val="24"/>
          <w:szCs w:val="24"/>
        </w:rPr>
        <w:t>, māksliniek</w:t>
      </w:r>
      <w:r>
        <w:rPr>
          <w:rFonts w:ascii="Times New Roman" w:hAnsi="Times New Roman" w:cs="Times New Roman"/>
          <w:i/>
          <w:iCs/>
          <w:sz w:val="24"/>
          <w:szCs w:val="24"/>
        </w:rPr>
        <w:t>u</w:t>
      </w:r>
      <w:r w:rsidRPr="003B30CB">
        <w:rPr>
          <w:rFonts w:ascii="Times New Roman" w:hAnsi="Times New Roman" w:cs="Times New Roman"/>
          <w:i/>
          <w:iCs/>
          <w:sz w:val="24"/>
          <w:szCs w:val="24"/>
        </w:rPr>
        <w:t>, sportist</w:t>
      </w:r>
      <w:r>
        <w:rPr>
          <w:rFonts w:ascii="Times New Roman" w:hAnsi="Times New Roman" w:cs="Times New Roman"/>
          <w:i/>
          <w:iCs/>
          <w:sz w:val="24"/>
          <w:szCs w:val="24"/>
        </w:rPr>
        <w:t>u</w:t>
      </w:r>
      <w:r w:rsidR="007953E9">
        <w:rPr>
          <w:rFonts w:ascii="Times New Roman" w:hAnsi="Times New Roman" w:cs="Times New Roman"/>
          <w:i/>
          <w:iCs/>
          <w:sz w:val="24"/>
          <w:szCs w:val="24"/>
        </w:rPr>
        <w:t xml:space="preserve"> dalība notikumos</w:t>
      </w:r>
      <w:r w:rsidR="001313BF">
        <w:rPr>
          <w:rFonts w:ascii="Times New Roman" w:hAnsi="Times New Roman" w:cs="Times New Roman"/>
          <w:i/>
          <w:iCs/>
          <w:sz w:val="24"/>
          <w:szCs w:val="24"/>
        </w:rPr>
        <w:t xml:space="preserve"> </w:t>
      </w:r>
      <w:r w:rsidRPr="003B30CB">
        <w:rPr>
          <w:rFonts w:ascii="Times New Roman" w:hAnsi="Times New Roman" w:cs="Times New Roman"/>
          <w:i/>
          <w:iCs/>
          <w:sz w:val="24"/>
          <w:szCs w:val="24"/>
        </w:rPr>
        <w:t>- u.tt.), ir tikpat nozīmīgs, kā Valsts svētku galvenie notikumi (Lāčplēša diena, LR proklamēšanas diena, Barikāžu aizstāvju piemiņas diena), kā tautu vienojošie Dziesmu svētki, Lāpu gājieni u.c.</w:t>
      </w:r>
    </w:p>
    <w:p w14:paraId="6C0C8213" w14:textId="4B4AE631" w:rsidR="00F765A8" w:rsidRPr="000220A8" w:rsidRDefault="003B30CB" w:rsidP="00F765A8">
      <w:pPr>
        <w:ind w:right="-483"/>
        <w:jc w:val="both"/>
        <w:rPr>
          <w:rFonts w:ascii="Times New Roman" w:hAnsi="Times New Roman" w:cs="Times New Roman"/>
          <w:sz w:val="24"/>
          <w:szCs w:val="24"/>
        </w:rPr>
      </w:pPr>
      <w:r>
        <w:rPr>
          <w:rFonts w:ascii="Times New Roman" w:hAnsi="Times New Roman" w:cs="Times New Roman"/>
          <w:sz w:val="24"/>
          <w:szCs w:val="24"/>
        </w:rPr>
        <w:t>Mācāmies a</w:t>
      </w:r>
      <w:r w:rsidR="00F765A8" w:rsidRPr="000220A8">
        <w:rPr>
          <w:rFonts w:ascii="Times New Roman" w:hAnsi="Times New Roman" w:cs="Times New Roman"/>
          <w:sz w:val="24"/>
          <w:szCs w:val="24"/>
        </w:rPr>
        <w:t xml:space="preserve">pzināties tos notikumus savā (arī ģimenes, skolas) dzīves ciklā, tautas dzīves ciklā, kuri modina patriotismu, liek izjust piederību Latvijai. </w:t>
      </w:r>
      <w:r w:rsidR="001313BF" w:rsidRPr="000220A8">
        <w:rPr>
          <w:rFonts w:ascii="Times New Roman" w:hAnsi="Times New Roman" w:cs="Times New Roman"/>
          <w:sz w:val="24"/>
          <w:szCs w:val="24"/>
        </w:rPr>
        <w:t>Zinā</w:t>
      </w:r>
      <w:r w:rsidR="001313BF">
        <w:rPr>
          <w:rFonts w:ascii="Times New Roman" w:hAnsi="Times New Roman" w:cs="Times New Roman"/>
          <w:sz w:val="24"/>
          <w:szCs w:val="24"/>
        </w:rPr>
        <w:t>m</w:t>
      </w:r>
      <w:r w:rsidR="001313BF" w:rsidRPr="000220A8">
        <w:rPr>
          <w:rFonts w:ascii="Times New Roman" w:hAnsi="Times New Roman" w:cs="Times New Roman"/>
          <w:sz w:val="24"/>
          <w:szCs w:val="24"/>
        </w:rPr>
        <w:t xml:space="preserve"> </w:t>
      </w:r>
      <w:r w:rsidR="00F765A8" w:rsidRPr="000220A8">
        <w:rPr>
          <w:rFonts w:ascii="Times New Roman" w:hAnsi="Times New Roman" w:cs="Times New Roman"/>
          <w:sz w:val="24"/>
          <w:szCs w:val="24"/>
        </w:rPr>
        <w:t>šo notikumu vēsturi, simbolus, jēgu. Kop</w:t>
      </w:r>
      <w:r>
        <w:rPr>
          <w:rFonts w:ascii="Times New Roman" w:hAnsi="Times New Roman" w:cs="Times New Roman"/>
          <w:sz w:val="24"/>
          <w:szCs w:val="24"/>
        </w:rPr>
        <w:t>jam</w:t>
      </w:r>
      <w:r w:rsidR="00F765A8" w:rsidRPr="000220A8">
        <w:rPr>
          <w:rFonts w:ascii="Times New Roman" w:hAnsi="Times New Roman" w:cs="Times New Roman"/>
          <w:sz w:val="24"/>
          <w:szCs w:val="24"/>
        </w:rPr>
        <w:t xml:space="preserve"> tradīcijas, kas uztur dzīvus šos notikumus, </w:t>
      </w:r>
      <w:r>
        <w:rPr>
          <w:rFonts w:ascii="Times New Roman" w:hAnsi="Times New Roman" w:cs="Times New Roman"/>
          <w:sz w:val="24"/>
          <w:szCs w:val="24"/>
        </w:rPr>
        <w:t xml:space="preserve">aicinām arī citus </w:t>
      </w:r>
      <w:r w:rsidR="00F765A8" w:rsidRPr="000220A8">
        <w:rPr>
          <w:rFonts w:ascii="Times New Roman" w:hAnsi="Times New Roman" w:cs="Times New Roman"/>
          <w:sz w:val="24"/>
          <w:szCs w:val="24"/>
        </w:rPr>
        <w:t>iesaistīties tajos, piedalīties, popularizēt.</w:t>
      </w:r>
    </w:p>
    <w:p w14:paraId="36E6F788" w14:textId="136DBCCC" w:rsidR="00535C8A" w:rsidRPr="00F32A34" w:rsidRDefault="003B30CB" w:rsidP="00F32A34">
      <w:pPr>
        <w:ind w:right="-483"/>
        <w:jc w:val="both"/>
        <w:rPr>
          <w:rFonts w:ascii="Times New Roman" w:hAnsi="Times New Roman" w:cs="Times New Roman"/>
          <w:sz w:val="24"/>
          <w:szCs w:val="24"/>
        </w:rPr>
      </w:pPr>
      <w:r>
        <w:rPr>
          <w:rFonts w:ascii="Times New Roman" w:hAnsi="Times New Roman" w:cs="Times New Roman"/>
          <w:sz w:val="24"/>
          <w:szCs w:val="24"/>
        </w:rPr>
        <w:t>Izceļam</w:t>
      </w:r>
      <w:r w:rsidR="00F765A8" w:rsidRPr="000220A8">
        <w:rPr>
          <w:rFonts w:ascii="Times New Roman" w:hAnsi="Times New Roman" w:cs="Times New Roman"/>
          <w:sz w:val="24"/>
          <w:szCs w:val="24"/>
        </w:rPr>
        <w:t xml:space="preserve"> raksturīgās latviešu svētku svinēšanas tradīcijas</w:t>
      </w:r>
      <w:r>
        <w:rPr>
          <w:rFonts w:ascii="Times New Roman" w:hAnsi="Times New Roman" w:cs="Times New Roman"/>
          <w:sz w:val="24"/>
          <w:szCs w:val="24"/>
        </w:rPr>
        <w:t>,</w:t>
      </w:r>
      <w:r w:rsidR="00F765A8" w:rsidRPr="000220A8">
        <w:rPr>
          <w:rFonts w:ascii="Times New Roman" w:hAnsi="Times New Roman" w:cs="Times New Roman"/>
          <w:sz w:val="24"/>
          <w:szCs w:val="24"/>
        </w:rPr>
        <w:t xml:space="preserve"> caur </w:t>
      </w:r>
      <w:r>
        <w:rPr>
          <w:rFonts w:ascii="Times New Roman" w:hAnsi="Times New Roman" w:cs="Times New Roman"/>
          <w:sz w:val="24"/>
          <w:szCs w:val="24"/>
        </w:rPr>
        <w:t xml:space="preserve">savu </w:t>
      </w:r>
      <w:r w:rsidR="00F765A8" w:rsidRPr="000220A8">
        <w:rPr>
          <w:rFonts w:ascii="Times New Roman" w:hAnsi="Times New Roman" w:cs="Times New Roman"/>
          <w:sz w:val="24"/>
          <w:szCs w:val="24"/>
        </w:rPr>
        <w:t xml:space="preserve">darbošanos </w:t>
      </w:r>
      <w:r>
        <w:rPr>
          <w:rFonts w:ascii="Times New Roman" w:hAnsi="Times New Roman" w:cs="Times New Roman"/>
          <w:sz w:val="24"/>
          <w:szCs w:val="24"/>
        </w:rPr>
        <w:t xml:space="preserve">atklājot to, </w:t>
      </w:r>
      <w:r w:rsidR="00F765A8" w:rsidRPr="000220A8">
        <w:rPr>
          <w:rFonts w:ascii="Times New Roman" w:hAnsi="Times New Roman" w:cs="Times New Roman"/>
          <w:sz w:val="24"/>
          <w:szCs w:val="24"/>
        </w:rPr>
        <w:t>kas raksturo</w:t>
      </w:r>
      <w:r>
        <w:rPr>
          <w:rFonts w:ascii="Times New Roman" w:hAnsi="Times New Roman" w:cs="Times New Roman"/>
          <w:sz w:val="24"/>
          <w:szCs w:val="24"/>
        </w:rPr>
        <w:t xml:space="preserve"> novadus, kuri notikumi Vidzemē, Kurzemē, Latgalē, Zemgalē, Sēlijā liek lepoties ar savu piederību šai vietai, savai zemei Latvijai.</w:t>
      </w:r>
    </w:p>
    <w:p w14:paraId="55B2F425" w14:textId="77777777" w:rsidR="007123B8" w:rsidRDefault="007123B8" w:rsidP="00881279">
      <w:pPr>
        <w:tabs>
          <w:tab w:val="num" w:pos="360"/>
        </w:tabs>
        <w:ind w:right="-483"/>
        <w:jc w:val="both"/>
        <w:rPr>
          <w:rFonts w:ascii="Times New Roman" w:hAnsi="Times New Roman" w:cs="Times New Roman"/>
          <w:b/>
          <w:bCs/>
          <w:sz w:val="24"/>
          <w:szCs w:val="24"/>
        </w:rPr>
      </w:pPr>
    </w:p>
    <w:p w14:paraId="4D4D242E" w14:textId="77777777" w:rsidR="007123B8" w:rsidRDefault="00F765A8" w:rsidP="007123B8">
      <w:pPr>
        <w:tabs>
          <w:tab w:val="num" w:pos="360"/>
        </w:tabs>
        <w:ind w:right="-483"/>
        <w:jc w:val="right"/>
        <w:rPr>
          <w:rFonts w:ascii="Times New Roman" w:hAnsi="Times New Roman" w:cs="Times New Roman"/>
          <w:bCs/>
          <w:sz w:val="24"/>
          <w:szCs w:val="24"/>
        </w:rPr>
      </w:pPr>
      <w:r>
        <w:rPr>
          <w:rFonts w:ascii="Times New Roman" w:hAnsi="Times New Roman" w:cs="Times New Roman"/>
          <w:bCs/>
          <w:sz w:val="24"/>
          <w:szCs w:val="24"/>
        </w:rPr>
        <w:t>Pielikums Nr.</w:t>
      </w:r>
      <w:r w:rsidR="00B67AFF">
        <w:rPr>
          <w:rFonts w:ascii="Times New Roman" w:hAnsi="Times New Roman" w:cs="Times New Roman"/>
          <w:bCs/>
          <w:sz w:val="24"/>
          <w:szCs w:val="24"/>
        </w:rPr>
        <w:t>2</w:t>
      </w:r>
    </w:p>
    <w:p w14:paraId="2371D267" w14:textId="77777777" w:rsidR="00B67AFF" w:rsidRDefault="007123B8" w:rsidP="007123B8">
      <w:pPr>
        <w:tabs>
          <w:tab w:val="num" w:pos="360"/>
        </w:tabs>
        <w:ind w:right="-483"/>
        <w:jc w:val="center"/>
        <w:rPr>
          <w:rFonts w:ascii="Times New Roman" w:hAnsi="Times New Roman" w:cs="Times New Roman"/>
          <w:b/>
          <w:bCs/>
          <w:sz w:val="24"/>
          <w:szCs w:val="24"/>
        </w:rPr>
      </w:pPr>
      <w:r w:rsidRPr="007123B8">
        <w:rPr>
          <w:rFonts w:ascii="Times New Roman" w:hAnsi="Times New Roman" w:cs="Times New Roman"/>
          <w:b/>
          <w:bCs/>
          <w:sz w:val="24"/>
          <w:szCs w:val="24"/>
        </w:rPr>
        <w:t>Ieteikumi</w:t>
      </w:r>
      <w:r w:rsidR="00B67AFF">
        <w:rPr>
          <w:rFonts w:ascii="Times New Roman" w:hAnsi="Times New Roman" w:cs="Times New Roman"/>
          <w:b/>
          <w:bCs/>
          <w:sz w:val="24"/>
          <w:szCs w:val="24"/>
        </w:rPr>
        <w:t xml:space="preserve"> skolēnu pilsoniskās līdzdalības</w:t>
      </w:r>
      <w:r w:rsidRPr="007123B8">
        <w:rPr>
          <w:rFonts w:ascii="Times New Roman" w:hAnsi="Times New Roman" w:cs="Times New Roman"/>
          <w:b/>
          <w:bCs/>
          <w:sz w:val="24"/>
          <w:szCs w:val="24"/>
        </w:rPr>
        <w:t xml:space="preserve"> projekta </w:t>
      </w:r>
    </w:p>
    <w:p w14:paraId="60A17D27" w14:textId="75773C8D" w:rsidR="007123B8" w:rsidRPr="007123B8" w:rsidRDefault="007123B8" w:rsidP="007123B8">
      <w:pPr>
        <w:tabs>
          <w:tab w:val="num" w:pos="360"/>
        </w:tabs>
        <w:ind w:right="-483"/>
        <w:jc w:val="center"/>
        <w:rPr>
          <w:rFonts w:ascii="Times New Roman" w:hAnsi="Times New Roman" w:cs="Times New Roman"/>
          <w:b/>
          <w:bCs/>
          <w:sz w:val="24"/>
          <w:szCs w:val="24"/>
        </w:rPr>
      </w:pPr>
      <w:r w:rsidRPr="007123B8">
        <w:rPr>
          <w:rFonts w:ascii="Times New Roman" w:hAnsi="Times New Roman" w:cs="Times New Roman"/>
          <w:b/>
          <w:bCs/>
          <w:sz w:val="24"/>
          <w:szCs w:val="24"/>
        </w:rPr>
        <w:t>“Mana dažādā</w:t>
      </w:r>
      <w:r w:rsidR="00A12CEF">
        <w:rPr>
          <w:rFonts w:ascii="Times New Roman" w:hAnsi="Times New Roman" w:cs="Times New Roman"/>
          <w:b/>
          <w:bCs/>
          <w:sz w:val="24"/>
          <w:szCs w:val="24"/>
        </w:rPr>
        <w:t xml:space="preserve"> – </w:t>
      </w:r>
      <w:r w:rsidRPr="007123B8">
        <w:rPr>
          <w:rFonts w:ascii="Times New Roman" w:hAnsi="Times New Roman" w:cs="Times New Roman"/>
          <w:b/>
          <w:bCs/>
          <w:sz w:val="24"/>
          <w:szCs w:val="24"/>
        </w:rPr>
        <w:t>vienīgā Latvija” īstenošanai pašvaldībās</w:t>
      </w:r>
    </w:p>
    <w:p w14:paraId="2E4B22CD" w14:textId="6E6460CB" w:rsidR="00B67AFF" w:rsidRDefault="007123B8" w:rsidP="00B67AFF">
      <w:pPr>
        <w:pStyle w:val="ListParagraph"/>
        <w:numPr>
          <w:ilvl w:val="0"/>
          <w:numId w:val="23"/>
        </w:numPr>
        <w:ind w:right="-483"/>
        <w:jc w:val="both"/>
        <w:rPr>
          <w:rFonts w:ascii="Times New Roman" w:hAnsi="Times New Roman" w:cs="Times New Roman"/>
          <w:sz w:val="24"/>
          <w:szCs w:val="24"/>
        </w:rPr>
      </w:pPr>
      <w:r w:rsidRPr="00B67AFF">
        <w:rPr>
          <w:rFonts w:ascii="Times New Roman" w:hAnsi="Times New Roman" w:cs="Times New Roman"/>
          <w:sz w:val="24"/>
          <w:szCs w:val="24"/>
        </w:rPr>
        <w:t>Projekta ietvaros var</w:t>
      </w:r>
      <w:r w:rsidR="00720682" w:rsidRPr="00B67AFF">
        <w:rPr>
          <w:rFonts w:ascii="Times New Roman" w:hAnsi="Times New Roman" w:cs="Times New Roman"/>
          <w:sz w:val="24"/>
          <w:szCs w:val="24"/>
        </w:rPr>
        <w:t xml:space="preserve"> organizēt reģionālos pasākumus</w:t>
      </w:r>
      <w:r w:rsidR="007E65C7" w:rsidRPr="00B67AFF">
        <w:rPr>
          <w:rFonts w:ascii="Times New Roman" w:hAnsi="Times New Roman" w:cs="Times New Roman"/>
          <w:sz w:val="24"/>
          <w:szCs w:val="24"/>
        </w:rPr>
        <w:t>,</w:t>
      </w:r>
      <w:r w:rsidR="00685F4B" w:rsidRPr="00B67AFF">
        <w:rPr>
          <w:rFonts w:ascii="Times New Roman" w:hAnsi="Times New Roman" w:cs="Times New Roman"/>
          <w:sz w:val="24"/>
          <w:szCs w:val="24"/>
        </w:rPr>
        <w:t xml:space="preserve"> sadarb</w:t>
      </w:r>
      <w:r w:rsidR="007E65C7" w:rsidRPr="00B67AFF">
        <w:rPr>
          <w:rFonts w:ascii="Times New Roman" w:hAnsi="Times New Roman" w:cs="Times New Roman"/>
          <w:sz w:val="24"/>
          <w:szCs w:val="24"/>
        </w:rPr>
        <w:t xml:space="preserve">ojoties vienā </w:t>
      </w:r>
      <w:r w:rsidR="0092575F" w:rsidRPr="00B67AFF">
        <w:rPr>
          <w:rFonts w:ascii="Times New Roman" w:hAnsi="Times New Roman" w:cs="Times New Roman"/>
          <w:sz w:val="24"/>
          <w:szCs w:val="24"/>
        </w:rPr>
        <w:t xml:space="preserve">vēsturiskajā </w:t>
      </w:r>
      <w:r w:rsidR="007E65C7" w:rsidRPr="00B67AFF">
        <w:rPr>
          <w:rFonts w:ascii="Times New Roman" w:hAnsi="Times New Roman" w:cs="Times New Roman"/>
          <w:sz w:val="24"/>
          <w:szCs w:val="24"/>
        </w:rPr>
        <w:t xml:space="preserve">novadā esošām </w:t>
      </w:r>
      <w:r w:rsidR="00685F4B" w:rsidRPr="00B67AFF">
        <w:rPr>
          <w:rFonts w:ascii="Times New Roman" w:hAnsi="Times New Roman" w:cs="Times New Roman"/>
          <w:sz w:val="24"/>
          <w:szCs w:val="24"/>
        </w:rPr>
        <w:t>izglītības pārvaldēm</w:t>
      </w:r>
      <w:r w:rsidRPr="00B67AFF">
        <w:rPr>
          <w:rFonts w:ascii="Times New Roman" w:hAnsi="Times New Roman" w:cs="Times New Roman"/>
          <w:sz w:val="24"/>
          <w:szCs w:val="24"/>
        </w:rPr>
        <w:t xml:space="preserve"> un izglītības iestādēm</w:t>
      </w:r>
      <w:r w:rsidR="00720682" w:rsidRPr="00B67AFF">
        <w:rPr>
          <w:rFonts w:ascii="Times New Roman" w:hAnsi="Times New Roman" w:cs="Times New Roman"/>
          <w:sz w:val="24"/>
          <w:szCs w:val="24"/>
        </w:rPr>
        <w:t>, atklājot katra novada</w:t>
      </w:r>
      <w:r w:rsidR="001313BF">
        <w:rPr>
          <w:rFonts w:ascii="Times New Roman" w:hAnsi="Times New Roman" w:cs="Times New Roman"/>
          <w:sz w:val="24"/>
          <w:szCs w:val="24"/>
        </w:rPr>
        <w:t xml:space="preserve"> –</w:t>
      </w:r>
      <w:r w:rsidR="001313BF" w:rsidRPr="00B67AFF">
        <w:rPr>
          <w:rFonts w:ascii="Times New Roman" w:hAnsi="Times New Roman" w:cs="Times New Roman"/>
          <w:sz w:val="24"/>
          <w:szCs w:val="24"/>
        </w:rPr>
        <w:t xml:space="preserve"> </w:t>
      </w:r>
      <w:r w:rsidR="00720682" w:rsidRPr="00B67AFF">
        <w:rPr>
          <w:rFonts w:ascii="Times New Roman" w:hAnsi="Times New Roman" w:cs="Times New Roman"/>
          <w:sz w:val="24"/>
          <w:szCs w:val="24"/>
        </w:rPr>
        <w:t>Kurzeme, Vidzeme, Zemgale, Latgale</w:t>
      </w:r>
      <w:r w:rsidR="001313BF">
        <w:rPr>
          <w:rFonts w:ascii="Times New Roman" w:hAnsi="Times New Roman" w:cs="Times New Roman"/>
          <w:sz w:val="24"/>
          <w:szCs w:val="24"/>
        </w:rPr>
        <w:t xml:space="preserve"> –</w:t>
      </w:r>
      <w:r w:rsidR="001313BF" w:rsidRPr="00B67AFF">
        <w:rPr>
          <w:rFonts w:ascii="Times New Roman" w:hAnsi="Times New Roman" w:cs="Times New Roman"/>
          <w:sz w:val="24"/>
          <w:szCs w:val="24"/>
        </w:rPr>
        <w:t xml:space="preserve"> </w:t>
      </w:r>
      <w:r w:rsidR="00F765A8" w:rsidRPr="00B67AFF">
        <w:rPr>
          <w:rFonts w:ascii="Times New Roman" w:hAnsi="Times New Roman" w:cs="Times New Roman"/>
          <w:sz w:val="24"/>
          <w:szCs w:val="24"/>
        </w:rPr>
        <w:t>un Rīga</w:t>
      </w:r>
      <w:r w:rsidR="00DD39FC" w:rsidRPr="00B67AFF">
        <w:rPr>
          <w:rFonts w:ascii="Times New Roman" w:hAnsi="Times New Roman" w:cs="Times New Roman"/>
          <w:sz w:val="24"/>
          <w:szCs w:val="24"/>
        </w:rPr>
        <w:t>s</w:t>
      </w:r>
      <w:r w:rsidR="00F765A8" w:rsidRPr="00B67AFF">
        <w:rPr>
          <w:rFonts w:ascii="Times New Roman" w:hAnsi="Times New Roman" w:cs="Times New Roman"/>
          <w:sz w:val="24"/>
          <w:szCs w:val="24"/>
        </w:rPr>
        <w:t xml:space="preserve"> </w:t>
      </w:r>
      <w:r w:rsidR="00720682" w:rsidRPr="00B67AFF">
        <w:rPr>
          <w:rFonts w:ascii="Times New Roman" w:hAnsi="Times New Roman" w:cs="Times New Roman"/>
          <w:sz w:val="24"/>
          <w:szCs w:val="24"/>
        </w:rPr>
        <w:t>atšķirīgo un unikālo</w:t>
      </w:r>
      <w:r w:rsidR="00DD39FC" w:rsidRPr="00B67AFF">
        <w:rPr>
          <w:rFonts w:ascii="Times New Roman" w:hAnsi="Times New Roman" w:cs="Times New Roman"/>
          <w:sz w:val="24"/>
          <w:szCs w:val="24"/>
        </w:rPr>
        <w:t xml:space="preserve"> cilvēkos, dabā, vietās un notikumos.</w:t>
      </w:r>
    </w:p>
    <w:p w14:paraId="1382DFF4" w14:textId="77777777" w:rsidR="004233EC" w:rsidRPr="00B67AFF" w:rsidRDefault="00F765A8" w:rsidP="00B67AFF">
      <w:pPr>
        <w:pStyle w:val="ListParagraph"/>
        <w:numPr>
          <w:ilvl w:val="0"/>
          <w:numId w:val="23"/>
        </w:numPr>
        <w:ind w:right="-483"/>
        <w:jc w:val="both"/>
        <w:rPr>
          <w:rFonts w:ascii="Times New Roman" w:hAnsi="Times New Roman" w:cs="Times New Roman"/>
          <w:sz w:val="24"/>
          <w:szCs w:val="24"/>
        </w:rPr>
      </w:pPr>
      <w:r w:rsidRPr="00B67AFF">
        <w:rPr>
          <w:rFonts w:ascii="Times New Roman" w:hAnsi="Times New Roman" w:cs="Times New Roman"/>
          <w:sz w:val="24"/>
          <w:szCs w:val="24"/>
        </w:rPr>
        <w:t xml:space="preserve">Var </w:t>
      </w:r>
      <w:r w:rsidR="00720682" w:rsidRPr="00B67AFF">
        <w:rPr>
          <w:rFonts w:ascii="Times New Roman" w:hAnsi="Times New Roman" w:cs="Times New Roman"/>
          <w:sz w:val="24"/>
          <w:szCs w:val="24"/>
        </w:rPr>
        <w:t>organizēt</w:t>
      </w:r>
      <w:r w:rsidR="00102420" w:rsidRPr="00B67AFF">
        <w:rPr>
          <w:rFonts w:ascii="Times New Roman" w:hAnsi="Times New Roman" w:cs="Times New Roman"/>
          <w:sz w:val="24"/>
          <w:szCs w:val="24"/>
        </w:rPr>
        <w:t xml:space="preserve"> plašāka mēroga</w:t>
      </w:r>
      <w:r w:rsidR="00720682" w:rsidRPr="00B67AFF">
        <w:rPr>
          <w:rFonts w:ascii="Times New Roman" w:hAnsi="Times New Roman" w:cs="Times New Roman"/>
          <w:sz w:val="24"/>
          <w:szCs w:val="24"/>
        </w:rPr>
        <w:t xml:space="preserve"> pasākumus, apvienojoties tām izglītības pārvaldēm (skolām, pašvaldībām), kuras saskata kādu kopīgu akcentu</w:t>
      </w:r>
      <w:r w:rsidR="00102420" w:rsidRPr="00B67AFF">
        <w:rPr>
          <w:rFonts w:ascii="Times New Roman" w:hAnsi="Times New Roman" w:cs="Times New Roman"/>
          <w:sz w:val="24"/>
          <w:szCs w:val="24"/>
        </w:rPr>
        <w:t xml:space="preserve"> (</w:t>
      </w:r>
      <w:r w:rsidR="00B67AFF">
        <w:rPr>
          <w:rFonts w:ascii="Times New Roman" w:hAnsi="Times New Roman" w:cs="Times New Roman"/>
          <w:sz w:val="24"/>
          <w:szCs w:val="24"/>
        </w:rPr>
        <w:t xml:space="preserve">piemēram, </w:t>
      </w:r>
      <w:r w:rsidR="00102420" w:rsidRPr="00B67AFF">
        <w:rPr>
          <w:rFonts w:ascii="Times New Roman" w:hAnsi="Times New Roman" w:cs="Times New Roman"/>
          <w:sz w:val="24"/>
          <w:szCs w:val="24"/>
        </w:rPr>
        <w:t>dabas objekts, notikumi/ tradīcijas, kāda nozīmīga cilvēka dzīvesgaitas)</w:t>
      </w:r>
      <w:r w:rsidR="00720682" w:rsidRPr="00B67AFF">
        <w:rPr>
          <w:rFonts w:ascii="Times New Roman" w:hAnsi="Times New Roman" w:cs="Times New Roman"/>
          <w:sz w:val="24"/>
          <w:szCs w:val="24"/>
        </w:rPr>
        <w:t xml:space="preserve"> projekta tēmas atklāšanā</w:t>
      </w:r>
      <w:r w:rsidR="004233EC" w:rsidRPr="00B67AFF">
        <w:rPr>
          <w:rFonts w:ascii="Times New Roman" w:hAnsi="Times New Roman" w:cs="Times New Roman"/>
          <w:sz w:val="24"/>
          <w:szCs w:val="24"/>
        </w:rPr>
        <w:t xml:space="preserve">. </w:t>
      </w:r>
    </w:p>
    <w:p w14:paraId="1ED64013" w14:textId="1BE2322D" w:rsidR="004233EC" w:rsidRPr="004233EC" w:rsidRDefault="004233EC" w:rsidP="00F765A8">
      <w:pPr>
        <w:pStyle w:val="ListParagraph"/>
        <w:numPr>
          <w:ilvl w:val="0"/>
          <w:numId w:val="13"/>
        </w:numPr>
        <w:tabs>
          <w:tab w:val="num" w:pos="360"/>
        </w:tabs>
        <w:ind w:right="-483"/>
        <w:jc w:val="both"/>
        <w:rPr>
          <w:rFonts w:ascii="Times New Roman" w:hAnsi="Times New Roman" w:cs="Times New Roman"/>
          <w:b/>
          <w:bCs/>
          <w:sz w:val="24"/>
          <w:szCs w:val="24"/>
        </w:rPr>
      </w:pPr>
      <w:r w:rsidRPr="004233EC">
        <w:rPr>
          <w:rFonts w:ascii="Times New Roman" w:hAnsi="Times New Roman" w:cs="Times New Roman"/>
          <w:i/>
          <w:iCs/>
          <w:sz w:val="24"/>
          <w:szCs w:val="24"/>
        </w:rPr>
        <w:t>P</w:t>
      </w:r>
      <w:r w:rsidR="00720682" w:rsidRPr="004233EC">
        <w:rPr>
          <w:rFonts w:ascii="Times New Roman" w:hAnsi="Times New Roman" w:cs="Times New Roman"/>
          <w:i/>
          <w:iCs/>
          <w:sz w:val="24"/>
          <w:szCs w:val="24"/>
        </w:rPr>
        <w:t>iemēram, tās pašvaldības, kuras apdzīvo Daugavas krastus</w:t>
      </w:r>
      <w:r w:rsidRPr="004233EC">
        <w:rPr>
          <w:rFonts w:ascii="Times New Roman" w:hAnsi="Times New Roman" w:cs="Times New Roman"/>
          <w:i/>
          <w:iCs/>
          <w:sz w:val="24"/>
          <w:szCs w:val="24"/>
        </w:rPr>
        <w:t xml:space="preserve"> (</w:t>
      </w:r>
      <w:r w:rsidRPr="004233EC">
        <w:rPr>
          <w:rFonts w:ascii="Times New Roman" w:hAnsi="Times New Roman" w:cs="Times New Roman"/>
          <w:i/>
          <w:iCs/>
          <w:sz w:val="24"/>
          <w:szCs w:val="24"/>
          <w:shd w:val="clear" w:color="auto" w:fill="FFFFFF"/>
        </w:rPr>
        <w:t>Aizkraukle, Jaunjelgava, Daugavpils, Jēkabpils, Koknese, Pļaviņas, Skrīveri u.c)</w:t>
      </w:r>
      <w:r>
        <w:rPr>
          <w:rFonts w:ascii="Times New Roman" w:hAnsi="Times New Roman" w:cs="Times New Roman"/>
          <w:i/>
          <w:iCs/>
          <w:sz w:val="24"/>
          <w:szCs w:val="24"/>
          <w:shd w:val="clear" w:color="auto" w:fill="FFFFFF"/>
        </w:rPr>
        <w:t>,</w:t>
      </w:r>
      <w:r w:rsidRPr="004233EC">
        <w:rPr>
          <w:rFonts w:ascii="Times New Roman" w:hAnsi="Times New Roman" w:cs="Times New Roman"/>
          <w:i/>
          <w:iCs/>
          <w:sz w:val="24"/>
          <w:szCs w:val="24"/>
          <w:shd w:val="clear" w:color="auto" w:fill="FFFFFF"/>
        </w:rPr>
        <w:t xml:space="preserve"> apvienojas kopīga scenārija izveidē, kura centrā ir Daugava,</w:t>
      </w:r>
      <w:r>
        <w:rPr>
          <w:rFonts w:ascii="Times New Roman" w:hAnsi="Times New Roman" w:cs="Times New Roman"/>
          <w:i/>
          <w:iCs/>
          <w:sz w:val="24"/>
          <w:szCs w:val="24"/>
          <w:shd w:val="clear" w:color="auto" w:fill="FFFFFF"/>
        </w:rPr>
        <w:t xml:space="preserve"> </w:t>
      </w:r>
      <w:r w:rsidRPr="004233EC">
        <w:rPr>
          <w:rFonts w:ascii="Times New Roman" w:hAnsi="Times New Roman" w:cs="Times New Roman"/>
          <w:i/>
          <w:iCs/>
          <w:sz w:val="24"/>
          <w:szCs w:val="24"/>
          <w:shd w:val="clear" w:color="auto" w:fill="FFFFFF"/>
        </w:rPr>
        <w:t xml:space="preserve">un organizē pasākumus, </w:t>
      </w:r>
      <w:r w:rsidRPr="004233EC">
        <w:rPr>
          <w:rFonts w:ascii="Times New Roman" w:hAnsi="Times New Roman" w:cs="Times New Roman"/>
          <w:i/>
          <w:iCs/>
          <w:sz w:val="24"/>
          <w:szCs w:val="24"/>
        </w:rPr>
        <w:t>kuros ietver visas 4 tematiskās līnijas</w:t>
      </w:r>
      <w:r w:rsidR="001313BF">
        <w:rPr>
          <w:rFonts w:ascii="Times New Roman" w:hAnsi="Times New Roman" w:cs="Times New Roman"/>
          <w:i/>
          <w:iCs/>
          <w:sz w:val="24"/>
          <w:szCs w:val="24"/>
        </w:rPr>
        <w:t xml:space="preserve"> –</w:t>
      </w:r>
      <w:r w:rsidR="001313BF" w:rsidRPr="004233EC">
        <w:rPr>
          <w:rFonts w:ascii="Times New Roman" w:hAnsi="Times New Roman" w:cs="Times New Roman"/>
          <w:i/>
          <w:iCs/>
          <w:sz w:val="24"/>
          <w:szCs w:val="24"/>
        </w:rPr>
        <w:t xml:space="preserve"> </w:t>
      </w:r>
      <w:r w:rsidRPr="004233EC">
        <w:rPr>
          <w:rFonts w:ascii="Times New Roman" w:hAnsi="Times New Roman" w:cs="Times New Roman"/>
          <w:i/>
          <w:iCs/>
          <w:sz w:val="24"/>
          <w:szCs w:val="24"/>
        </w:rPr>
        <w:t xml:space="preserve">cilvēku, dabu, vietu, notikumu. </w:t>
      </w:r>
      <w:r w:rsidRPr="001A6C25">
        <w:rPr>
          <w:rFonts w:ascii="Times New Roman" w:hAnsi="Times New Roman" w:cs="Times New Roman"/>
          <w:i/>
          <w:iCs/>
          <w:sz w:val="24"/>
          <w:szCs w:val="24"/>
          <w:u w:val="single"/>
        </w:rPr>
        <w:t>(</w:t>
      </w:r>
      <w:r w:rsidR="001A6C25">
        <w:rPr>
          <w:rFonts w:ascii="Times New Roman" w:hAnsi="Times New Roman" w:cs="Times New Roman"/>
          <w:i/>
          <w:iCs/>
          <w:sz w:val="24"/>
          <w:szCs w:val="24"/>
          <w:u w:val="single"/>
        </w:rPr>
        <w:t>S</w:t>
      </w:r>
      <w:r w:rsidRPr="001A6C25">
        <w:rPr>
          <w:rFonts w:ascii="Times New Roman" w:hAnsi="Times New Roman" w:cs="Times New Roman"/>
          <w:i/>
          <w:iCs/>
          <w:sz w:val="24"/>
          <w:szCs w:val="24"/>
          <w:u w:val="single"/>
        </w:rPr>
        <w:t xml:space="preserve">kat. piemēru </w:t>
      </w:r>
      <w:r w:rsidR="00B67AFF" w:rsidRPr="001A6C25">
        <w:rPr>
          <w:rFonts w:ascii="Times New Roman" w:hAnsi="Times New Roman" w:cs="Times New Roman"/>
          <w:i/>
          <w:iCs/>
          <w:sz w:val="24"/>
          <w:szCs w:val="24"/>
          <w:u w:val="single"/>
        </w:rPr>
        <w:t>pasākum</w:t>
      </w:r>
      <w:r w:rsidR="00F32A34" w:rsidRPr="001A6C25">
        <w:rPr>
          <w:rFonts w:ascii="Times New Roman" w:hAnsi="Times New Roman" w:cs="Times New Roman"/>
          <w:i/>
          <w:iCs/>
          <w:sz w:val="24"/>
          <w:szCs w:val="24"/>
          <w:u w:val="single"/>
        </w:rPr>
        <w:t>u cikla</w:t>
      </w:r>
      <w:r w:rsidRPr="001A6C25">
        <w:rPr>
          <w:rFonts w:ascii="Times New Roman" w:hAnsi="Times New Roman" w:cs="Times New Roman"/>
          <w:i/>
          <w:iCs/>
          <w:sz w:val="24"/>
          <w:szCs w:val="24"/>
          <w:u w:val="single"/>
        </w:rPr>
        <w:t xml:space="preserve"> tematiskajam tvērumam!)</w:t>
      </w:r>
    </w:p>
    <w:p w14:paraId="1C64E7BB" w14:textId="4FABA783" w:rsidR="00246091" w:rsidRDefault="004233EC" w:rsidP="00F765A8">
      <w:pPr>
        <w:pStyle w:val="ListParagraph"/>
        <w:numPr>
          <w:ilvl w:val="0"/>
          <w:numId w:val="13"/>
        </w:numPr>
        <w:tabs>
          <w:tab w:val="num" w:pos="360"/>
        </w:tabs>
        <w:ind w:right="-483"/>
        <w:jc w:val="both"/>
        <w:rPr>
          <w:rFonts w:ascii="Times New Roman" w:hAnsi="Times New Roman" w:cs="Times New Roman"/>
          <w:i/>
          <w:iCs/>
          <w:sz w:val="24"/>
          <w:szCs w:val="24"/>
        </w:rPr>
      </w:pPr>
      <w:r w:rsidRPr="004233EC">
        <w:rPr>
          <w:rFonts w:ascii="Times New Roman" w:hAnsi="Times New Roman" w:cs="Times New Roman"/>
          <w:i/>
          <w:iCs/>
          <w:sz w:val="24"/>
          <w:szCs w:val="24"/>
        </w:rPr>
        <w:t>Līdzīgi var apvienoties tie, kam tuvu jūras krasts</w:t>
      </w:r>
      <w:r w:rsidR="001313BF">
        <w:rPr>
          <w:rFonts w:ascii="Times New Roman" w:hAnsi="Times New Roman" w:cs="Times New Roman"/>
          <w:i/>
          <w:iCs/>
          <w:sz w:val="24"/>
          <w:szCs w:val="24"/>
        </w:rPr>
        <w:t>,</w:t>
      </w:r>
      <w:r w:rsidRPr="004233EC">
        <w:rPr>
          <w:rFonts w:ascii="Times New Roman" w:hAnsi="Times New Roman" w:cs="Times New Roman"/>
          <w:i/>
          <w:iCs/>
          <w:sz w:val="24"/>
          <w:szCs w:val="24"/>
        </w:rPr>
        <w:t xml:space="preserve"> scenārijā paredzot gan jūras krasta talk</w:t>
      </w:r>
      <w:r w:rsidR="001A6C25">
        <w:rPr>
          <w:rFonts w:ascii="Times New Roman" w:hAnsi="Times New Roman" w:cs="Times New Roman"/>
          <w:i/>
          <w:iCs/>
          <w:sz w:val="24"/>
          <w:szCs w:val="24"/>
        </w:rPr>
        <w:t>as</w:t>
      </w:r>
      <w:r w:rsidRPr="004233EC">
        <w:rPr>
          <w:rFonts w:ascii="Times New Roman" w:hAnsi="Times New Roman" w:cs="Times New Roman"/>
          <w:i/>
          <w:iCs/>
          <w:sz w:val="24"/>
          <w:szCs w:val="24"/>
        </w:rPr>
        <w:t>, ugunskurus, dziesmas, simbolus, ilustrējot jūras mainīgumu, dažādību un unikalitāti,</w:t>
      </w:r>
      <w:r w:rsidR="0092575F">
        <w:rPr>
          <w:rFonts w:ascii="Times New Roman" w:hAnsi="Times New Roman" w:cs="Times New Roman"/>
          <w:i/>
          <w:iCs/>
          <w:sz w:val="24"/>
          <w:szCs w:val="24"/>
        </w:rPr>
        <w:t xml:space="preserve"> gan</w:t>
      </w:r>
      <w:r w:rsidRPr="004233EC">
        <w:rPr>
          <w:rFonts w:ascii="Times New Roman" w:hAnsi="Times New Roman" w:cs="Times New Roman"/>
          <w:i/>
          <w:iCs/>
          <w:sz w:val="24"/>
          <w:szCs w:val="24"/>
        </w:rPr>
        <w:t xml:space="preserve"> uzsverot vēsturiskos notikumus, cilvēku dzīvesstāstus, kuri saistās ar jūras piekrastes teritorijām.</w:t>
      </w:r>
    </w:p>
    <w:p w14:paraId="661AA7B4" w14:textId="3E880C96" w:rsidR="004233EC" w:rsidRPr="00246091" w:rsidRDefault="00102420" w:rsidP="00F765A8">
      <w:pPr>
        <w:pStyle w:val="ListParagraph"/>
        <w:numPr>
          <w:ilvl w:val="0"/>
          <w:numId w:val="13"/>
        </w:numPr>
        <w:tabs>
          <w:tab w:val="num" w:pos="360"/>
        </w:tabs>
        <w:ind w:right="-483"/>
        <w:jc w:val="both"/>
        <w:rPr>
          <w:rFonts w:ascii="Times New Roman" w:hAnsi="Times New Roman" w:cs="Times New Roman"/>
          <w:i/>
          <w:iCs/>
          <w:sz w:val="24"/>
          <w:szCs w:val="24"/>
        </w:rPr>
      </w:pPr>
      <w:r w:rsidRPr="00246091">
        <w:rPr>
          <w:rFonts w:ascii="Times New Roman" w:hAnsi="Times New Roman" w:cs="Times New Roman"/>
          <w:i/>
          <w:iCs/>
          <w:sz w:val="24"/>
          <w:szCs w:val="24"/>
        </w:rPr>
        <w:lastRenderedPageBreak/>
        <w:t>Līdzīgi var apvienoties tās pašvaldības, kuras vēlas uzsvērt un izgaismot sava novada valodas bagātību, tautas tradīcijas, kultūru, piemēram, Latgale</w:t>
      </w:r>
      <w:r w:rsidR="001A6C25">
        <w:rPr>
          <w:rFonts w:ascii="Times New Roman" w:hAnsi="Times New Roman" w:cs="Times New Roman"/>
          <w:i/>
          <w:iCs/>
          <w:sz w:val="24"/>
          <w:szCs w:val="24"/>
        </w:rPr>
        <w:t>s noavadā</w:t>
      </w:r>
      <w:r w:rsidRPr="00246091">
        <w:rPr>
          <w:rFonts w:ascii="Times New Roman" w:hAnsi="Times New Roman" w:cs="Times New Roman"/>
          <w:i/>
          <w:iCs/>
          <w:sz w:val="24"/>
          <w:szCs w:val="24"/>
        </w:rPr>
        <w:t>.</w:t>
      </w:r>
    </w:p>
    <w:p w14:paraId="27A09C21" w14:textId="77777777" w:rsidR="00102420" w:rsidRDefault="00102420" w:rsidP="00F765A8">
      <w:pPr>
        <w:pStyle w:val="ListParagraph"/>
        <w:numPr>
          <w:ilvl w:val="0"/>
          <w:numId w:val="13"/>
        </w:numPr>
        <w:ind w:right="-483"/>
        <w:jc w:val="both"/>
        <w:rPr>
          <w:rFonts w:ascii="Times New Roman" w:hAnsi="Times New Roman" w:cs="Times New Roman"/>
          <w:i/>
          <w:iCs/>
          <w:sz w:val="24"/>
          <w:szCs w:val="24"/>
        </w:rPr>
      </w:pPr>
      <w:r w:rsidRPr="004233EC">
        <w:rPr>
          <w:rFonts w:ascii="Times New Roman" w:hAnsi="Times New Roman" w:cs="Times New Roman"/>
          <w:i/>
          <w:iCs/>
          <w:sz w:val="24"/>
          <w:szCs w:val="24"/>
        </w:rPr>
        <w:t>Līdzīgi var apvienoties</w:t>
      </w:r>
      <w:r>
        <w:rPr>
          <w:rFonts w:ascii="Times New Roman" w:hAnsi="Times New Roman" w:cs="Times New Roman"/>
          <w:i/>
          <w:iCs/>
          <w:sz w:val="24"/>
          <w:szCs w:val="24"/>
        </w:rPr>
        <w:t xml:space="preserve"> tās pašvaldības, kurās reiz savus pētījumus, radošo darbību īstenojis kāds mākslinieks, vēsturnieks, dzejnieks, piemēram, Imants Ziedonis (“Pa “Kurzemītes” pēdām 21.gadsimāt” u.tml.), vai atstājis ievērojamu iespaidu Latvijas vēstures notikumos, piemēram, Oskars Kalpaks.</w:t>
      </w:r>
    </w:p>
    <w:p w14:paraId="57925B81" w14:textId="77777777" w:rsidR="00246091" w:rsidRDefault="00246091" w:rsidP="00F765A8">
      <w:pPr>
        <w:pStyle w:val="ListParagraph"/>
        <w:numPr>
          <w:ilvl w:val="0"/>
          <w:numId w:val="13"/>
        </w:numPr>
        <w:ind w:right="-483"/>
        <w:jc w:val="both"/>
        <w:rPr>
          <w:rFonts w:ascii="Times New Roman" w:hAnsi="Times New Roman" w:cs="Times New Roman"/>
          <w:i/>
          <w:iCs/>
          <w:sz w:val="24"/>
          <w:szCs w:val="24"/>
        </w:rPr>
      </w:pPr>
      <w:r w:rsidRPr="004233EC">
        <w:rPr>
          <w:rFonts w:ascii="Times New Roman" w:hAnsi="Times New Roman" w:cs="Times New Roman"/>
          <w:i/>
          <w:iCs/>
          <w:sz w:val="24"/>
          <w:szCs w:val="24"/>
        </w:rPr>
        <w:t>Līdzīgi var apvienoties</w:t>
      </w:r>
      <w:r>
        <w:rPr>
          <w:rFonts w:ascii="Times New Roman" w:hAnsi="Times New Roman" w:cs="Times New Roman"/>
          <w:i/>
          <w:iCs/>
          <w:sz w:val="24"/>
          <w:szCs w:val="24"/>
        </w:rPr>
        <w:t xml:space="preserve"> tās pašvaldības, kurās aktīvi darbojas skolēnu pašpārvaldes, kas var iedvesmot jauniešus aktīvai pilsoniskajai līdzdalībai, </w:t>
      </w:r>
      <w:r w:rsidR="0060418C">
        <w:rPr>
          <w:rFonts w:ascii="Times New Roman" w:hAnsi="Times New Roman" w:cs="Times New Roman"/>
          <w:i/>
          <w:iCs/>
          <w:sz w:val="24"/>
          <w:szCs w:val="24"/>
        </w:rPr>
        <w:t xml:space="preserve">iekļaujošas </w:t>
      </w:r>
      <w:r>
        <w:rPr>
          <w:rFonts w:ascii="Times New Roman" w:hAnsi="Times New Roman" w:cs="Times New Roman"/>
          <w:i/>
          <w:iCs/>
          <w:sz w:val="24"/>
          <w:szCs w:val="24"/>
        </w:rPr>
        <w:t>sabiedrības vērtību stiprināšanai.</w:t>
      </w:r>
    </w:p>
    <w:p w14:paraId="24CD4293" w14:textId="07462B27" w:rsidR="00424B1C" w:rsidRDefault="00246091" w:rsidP="00424B1C">
      <w:pPr>
        <w:pStyle w:val="ListParagraph"/>
        <w:numPr>
          <w:ilvl w:val="0"/>
          <w:numId w:val="13"/>
        </w:numPr>
        <w:ind w:right="-483"/>
        <w:jc w:val="both"/>
        <w:rPr>
          <w:rFonts w:ascii="Times New Roman" w:hAnsi="Times New Roman" w:cs="Times New Roman"/>
          <w:i/>
          <w:iCs/>
          <w:sz w:val="24"/>
          <w:szCs w:val="24"/>
        </w:rPr>
      </w:pPr>
      <w:r w:rsidRPr="004233EC">
        <w:rPr>
          <w:rFonts w:ascii="Times New Roman" w:hAnsi="Times New Roman" w:cs="Times New Roman"/>
          <w:i/>
          <w:iCs/>
          <w:sz w:val="24"/>
          <w:szCs w:val="24"/>
        </w:rPr>
        <w:t>Līdzīgi var apvienoties</w:t>
      </w:r>
      <w:r>
        <w:rPr>
          <w:rFonts w:ascii="Times New Roman" w:hAnsi="Times New Roman" w:cs="Times New Roman"/>
          <w:i/>
          <w:iCs/>
          <w:sz w:val="24"/>
          <w:szCs w:val="24"/>
        </w:rPr>
        <w:t xml:space="preserve"> tās pašvaldības, kuru teritorijā noticis kāds nozīmīgs notikums ar kritēriju “Pirmo reizi Latvijā..”</w:t>
      </w:r>
      <w:r w:rsidR="00B67AFF">
        <w:rPr>
          <w:rFonts w:ascii="Times New Roman" w:hAnsi="Times New Roman" w:cs="Times New Roman"/>
          <w:i/>
          <w:iCs/>
          <w:sz w:val="24"/>
          <w:szCs w:val="24"/>
        </w:rPr>
        <w:t xml:space="preserve"> u.tml.</w:t>
      </w:r>
    </w:p>
    <w:p w14:paraId="717FCBA7" w14:textId="77777777" w:rsidR="00770956" w:rsidRPr="00770956" w:rsidRDefault="00770956" w:rsidP="00770956">
      <w:pPr>
        <w:pStyle w:val="ListParagraph"/>
        <w:ind w:left="1440" w:right="-483"/>
        <w:jc w:val="both"/>
        <w:rPr>
          <w:rFonts w:ascii="Times New Roman" w:hAnsi="Times New Roman" w:cs="Times New Roman"/>
          <w:i/>
          <w:iCs/>
          <w:sz w:val="24"/>
          <w:szCs w:val="24"/>
        </w:rPr>
      </w:pPr>
    </w:p>
    <w:p w14:paraId="4EB4C618" w14:textId="29F2337D" w:rsidR="00424B1C" w:rsidRPr="00F32A34" w:rsidRDefault="001A6C25" w:rsidP="00F32A34">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PIEMĒRS</w:t>
      </w:r>
      <w:r w:rsidR="00DD39FC" w:rsidRPr="00F32A34">
        <w:rPr>
          <w:rFonts w:ascii="Times New Roman" w:hAnsi="Times New Roman" w:cs="Times New Roman"/>
          <w:b/>
          <w:bCs/>
          <w:i/>
          <w:iCs/>
          <w:sz w:val="24"/>
          <w:szCs w:val="24"/>
          <w:u w:val="single"/>
        </w:rPr>
        <w:t xml:space="preserve"> p</w:t>
      </w:r>
      <w:r w:rsidR="00424B1C" w:rsidRPr="00F32A34">
        <w:rPr>
          <w:rFonts w:ascii="Times New Roman" w:hAnsi="Times New Roman" w:cs="Times New Roman"/>
          <w:b/>
          <w:bCs/>
          <w:i/>
          <w:iCs/>
          <w:sz w:val="24"/>
          <w:szCs w:val="24"/>
          <w:u w:val="single"/>
        </w:rPr>
        <w:t>asākum</w:t>
      </w:r>
      <w:r w:rsidR="00F32A34" w:rsidRPr="00F32A34">
        <w:rPr>
          <w:rFonts w:ascii="Times New Roman" w:hAnsi="Times New Roman" w:cs="Times New Roman"/>
          <w:b/>
          <w:bCs/>
          <w:i/>
          <w:iCs/>
          <w:sz w:val="24"/>
          <w:szCs w:val="24"/>
          <w:u w:val="single"/>
        </w:rPr>
        <w:t>u cikla</w:t>
      </w:r>
      <w:r w:rsidR="00424B1C" w:rsidRPr="00F32A34">
        <w:rPr>
          <w:rFonts w:ascii="Times New Roman" w:hAnsi="Times New Roman" w:cs="Times New Roman"/>
          <w:b/>
          <w:bCs/>
          <w:i/>
          <w:iCs/>
          <w:sz w:val="24"/>
          <w:szCs w:val="24"/>
          <w:u w:val="single"/>
        </w:rPr>
        <w:t xml:space="preserve"> tematiska</w:t>
      </w:r>
      <w:r w:rsidR="00DD39FC" w:rsidRPr="00F32A34">
        <w:rPr>
          <w:rFonts w:ascii="Times New Roman" w:hAnsi="Times New Roman" w:cs="Times New Roman"/>
          <w:b/>
          <w:bCs/>
          <w:i/>
          <w:iCs/>
          <w:sz w:val="24"/>
          <w:szCs w:val="24"/>
          <w:u w:val="single"/>
        </w:rPr>
        <w:t>jam</w:t>
      </w:r>
      <w:r w:rsidR="00424B1C" w:rsidRPr="00F32A34">
        <w:rPr>
          <w:rFonts w:ascii="Times New Roman" w:hAnsi="Times New Roman" w:cs="Times New Roman"/>
          <w:b/>
          <w:bCs/>
          <w:i/>
          <w:iCs/>
          <w:sz w:val="24"/>
          <w:szCs w:val="24"/>
          <w:u w:val="single"/>
        </w:rPr>
        <w:t xml:space="preserve"> tvērum</w:t>
      </w:r>
      <w:r w:rsidR="00DD39FC" w:rsidRPr="00F32A34">
        <w:rPr>
          <w:rFonts w:ascii="Times New Roman" w:hAnsi="Times New Roman" w:cs="Times New Roman"/>
          <w:b/>
          <w:bCs/>
          <w:i/>
          <w:iCs/>
          <w:sz w:val="24"/>
          <w:szCs w:val="24"/>
          <w:u w:val="single"/>
        </w:rPr>
        <w:t>am</w:t>
      </w:r>
      <w:r w:rsidR="00F32A34" w:rsidRPr="00F32A34">
        <w:rPr>
          <w:rFonts w:ascii="Times New Roman" w:hAnsi="Times New Roman" w:cs="Times New Roman"/>
          <w:b/>
          <w:bCs/>
          <w:i/>
          <w:iCs/>
          <w:sz w:val="24"/>
          <w:szCs w:val="24"/>
          <w:u w:val="single"/>
        </w:rPr>
        <w:t>,</w:t>
      </w:r>
      <w:r w:rsidR="00F32A34" w:rsidRPr="00F32A34">
        <w:rPr>
          <w:rFonts w:ascii="Times New Roman" w:hAnsi="Times New Roman" w:cs="Times New Roman"/>
          <w:b/>
          <w:bCs/>
          <w:i/>
          <w:iCs/>
          <w:sz w:val="24"/>
          <w:szCs w:val="24"/>
        </w:rPr>
        <w:t xml:space="preserve"> </w:t>
      </w:r>
      <w:r w:rsidR="00F32A34" w:rsidRPr="00F32A34">
        <w:rPr>
          <w:rFonts w:ascii="Times New Roman" w:hAnsi="Times New Roman" w:cs="Times New Roman"/>
          <w:i/>
          <w:iCs/>
          <w:sz w:val="24"/>
          <w:szCs w:val="24"/>
        </w:rPr>
        <w:t xml:space="preserve">ja </w:t>
      </w:r>
      <w:r w:rsidR="00424B1C" w:rsidRPr="00F32A34">
        <w:rPr>
          <w:rFonts w:ascii="Times New Roman" w:hAnsi="Times New Roman" w:cs="Times New Roman"/>
          <w:i/>
          <w:iCs/>
          <w:sz w:val="24"/>
          <w:szCs w:val="24"/>
        </w:rPr>
        <w:t xml:space="preserve">apvienojas vairākas pašvaldības/izglītības pārvaldes, kas apdzīvo </w:t>
      </w:r>
      <w:r w:rsidR="0061181B" w:rsidRPr="00F32A34">
        <w:rPr>
          <w:rFonts w:ascii="Times New Roman" w:hAnsi="Times New Roman" w:cs="Times New Roman"/>
          <w:i/>
          <w:iCs/>
          <w:sz w:val="24"/>
          <w:szCs w:val="24"/>
        </w:rPr>
        <w:t>D</w:t>
      </w:r>
      <w:r w:rsidR="00424B1C" w:rsidRPr="00F32A34">
        <w:rPr>
          <w:rFonts w:ascii="Times New Roman" w:hAnsi="Times New Roman" w:cs="Times New Roman"/>
          <w:i/>
          <w:iCs/>
          <w:sz w:val="24"/>
          <w:szCs w:val="24"/>
        </w:rPr>
        <w:t>augavas krastus.</w:t>
      </w:r>
    </w:p>
    <w:p w14:paraId="08206D73" w14:textId="77777777" w:rsidR="00424B1C" w:rsidRPr="00F32A34" w:rsidRDefault="00424B1C" w:rsidP="00424B1C">
      <w:pPr>
        <w:jc w:val="center"/>
        <w:rPr>
          <w:rFonts w:ascii="Times New Roman" w:hAnsi="Times New Roman" w:cs="Times New Roman"/>
          <w:b/>
          <w:bCs/>
          <w:sz w:val="24"/>
          <w:szCs w:val="24"/>
        </w:rPr>
      </w:pPr>
      <w:r w:rsidRPr="00F32A34">
        <w:rPr>
          <w:rFonts w:ascii="Times New Roman" w:hAnsi="Times New Roman" w:cs="Times New Roman"/>
          <w:b/>
          <w:bCs/>
          <w:sz w:val="24"/>
          <w:szCs w:val="24"/>
        </w:rPr>
        <w:t>Daugavas krastu noslēpumi, atklājumi, vēstījumi.</w:t>
      </w:r>
    </w:p>
    <w:p w14:paraId="5F138960" w14:textId="4BADFE5A" w:rsidR="00424B1C" w:rsidRPr="00770956" w:rsidRDefault="00424B1C" w:rsidP="00F765A8">
      <w:pPr>
        <w:ind w:right="-483"/>
        <w:jc w:val="both"/>
        <w:rPr>
          <w:rFonts w:ascii="Times New Roman" w:hAnsi="Times New Roman" w:cs="Times New Roman"/>
          <w:b/>
          <w:bCs/>
          <w:sz w:val="24"/>
          <w:szCs w:val="24"/>
          <w:shd w:val="clear" w:color="auto" w:fill="FFFFFF"/>
        </w:rPr>
      </w:pPr>
      <w:r w:rsidRPr="00F32A34">
        <w:rPr>
          <w:rFonts w:ascii="Times New Roman" w:hAnsi="Times New Roman" w:cs="Times New Roman"/>
          <w:b/>
          <w:bCs/>
          <w:sz w:val="24"/>
          <w:szCs w:val="24"/>
          <w:shd w:val="clear" w:color="auto" w:fill="FFFFFF"/>
        </w:rPr>
        <w:t>Ideja</w:t>
      </w:r>
      <w:r w:rsidR="00770956">
        <w:rPr>
          <w:rFonts w:ascii="Times New Roman" w:hAnsi="Times New Roman" w:cs="Times New Roman"/>
          <w:b/>
          <w:bCs/>
          <w:sz w:val="24"/>
          <w:szCs w:val="24"/>
          <w:shd w:val="clear" w:color="auto" w:fill="FFFFFF"/>
        </w:rPr>
        <w:t>:</w:t>
      </w:r>
      <w:r w:rsidRPr="00F32A34">
        <w:rPr>
          <w:rFonts w:ascii="Times New Roman" w:hAnsi="Times New Roman" w:cs="Times New Roman"/>
          <w:sz w:val="24"/>
          <w:szCs w:val="24"/>
          <w:shd w:val="clear" w:color="auto" w:fill="FFFFFF"/>
        </w:rPr>
        <w:t xml:space="preserve"> Neiespējamo padara iespējamu cilvēki un laiks. </w:t>
      </w:r>
    </w:p>
    <w:p w14:paraId="0B8A1559" w14:textId="6D03A885" w:rsidR="00424B1C" w:rsidRPr="00770956" w:rsidRDefault="00424B1C" w:rsidP="00F765A8">
      <w:pPr>
        <w:ind w:right="-483"/>
        <w:jc w:val="both"/>
        <w:rPr>
          <w:rFonts w:ascii="Times New Roman" w:hAnsi="Times New Roman" w:cs="Times New Roman"/>
          <w:b/>
          <w:bCs/>
          <w:sz w:val="24"/>
          <w:szCs w:val="24"/>
          <w:shd w:val="clear" w:color="auto" w:fill="FFFFFF"/>
        </w:rPr>
      </w:pPr>
      <w:r w:rsidRPr="00F32A34">
        <w:rPr>
          <w:rFonts w:ascii="Times New Roman" w:hAnsi="Times New Roman" w:cs="Times New Roman"/>
          <w:b/>
          <w:bCs/>
          <w:sz w:val="24"/>
          <w:szCs w:val="24"/>
          <w:shd w:val="clear" w:color="auto" w:fill="FFFFFF"/>
        </w:rPr>
        <w:t>Liriskais motīvs</w:t>
      </w:r>
      <w:r w:rsidR="00770956">
        <w:rPr>
          <w:rFonts w:ascii="Times New Roman" w:hAnsi="Times New Roman" w:cs="Times New Roman"/>
          <w:b/>
          <w:bCs/>
          <w:sz w:val="24"/>
          <w:szCs w:val="24"/>
          <w:shd w:val="clear" w:color="auto" w:fill="FFFFFF"/>
        </w:rPr>
        <w:t>:</w:t>
      </w:r>
      <w:r w:rsidRPr="00F32A34">
        <w:rPr>
          <w:rFonts w:ascii="Times New Roman" w:hAnsi="Times New Roman" w:cs="Times New Roman"/>
          <w:sz w:val="24"/>
          <w:szCs w:val="24"/>
          <w:shd w:val="clear" w:color="auto" w:fill="FFFFFF"/>
        </w:rPr>
        <w:t xml:space="preserve"> “Daugav’s abas malas mūžam nesadalās”.</w:t>
      </w:r>
    </w:p>
    <w:p w14:paraId="4B61B945" w14:textId="77777777" w:rsidR="0060418C" w:rsidRPr="00F32A34" w:rsidRDefault="00424B1C" w:rsidP="00F765A8">
      <w:pPr>
        <w:ind w:right="-483"/>
        <w:jc w:val="both"/>
        <w:rPr>
          <w:rFonts w:ascii="Times New Roman" w:hAnsi="Times New Roman" w:cs="Times New Roman"/>
          <w:sz w:val="24"/>
          <w:szCs w:val="24"/>
          <w:shd w:val="clear" w:color="auto" w:fill="FFFFFF"/>
        </w:rPr>
      </w:pPr>
      <w:r w:rsidRPr="00F32A34">
        <w:rPr>
          <w:rFonts w:ascii="Times New Roman" w:hAnsi="Times New Roman" w:cs="Times New Roman"/>
          <w:b/>
          <w:bCs/>
          <w:sz w:val="24"/>
          <w:szCs w:val="24"/>
          <w:shd w:val="clear" w:color="auto" w:fill="FFFFFF"/>
        </w:rPr>
        <w:t>Iesaistītie reģioni</w:t>
      </w:r>
    </w:p>
    <w:p w14:paraId="7F0D5FE8" w14:textId="77777777" w:rsidR="00424B1C" w:rsidRPr="00F32A34" w:rsidRDefault="00424B1C" w:rsidP="00F765A8">
      <w:pPr>
        <w:ind w:right="-483"/>
        <w:jc w:val="both"/>
        <w:rPr>
          <w:rFonts w:ascii="Times New Roman" w:hAnsi="Times New Roman" w:cs="Times New Roman"/>
          <w:sz w:val="24"/>
          <w:szCs w:val="24"/>
          <w:shd w:val="clear" w:color="auto" w:fill="FFFFFF"/>
        </w:rPr>
      </w:pPr>
      <w:r w:rsidRPr="00F32A34">
        <w:rPr>
          <w:rFonts w:ascii="Times New Roman" w:hAnsi="Times New Roman" w:cs="Times New Roman"/>
          <w:sz w:val="24"/>
          <w:szCs w:val="24"/>
          <w:shd w:val="clear" w:color="auto" w:fill="FFFFFF"/>
        </w:rPr>
        <w:t xml:space="preserve"> Aizkraukle, Jaunjelgava, Daugavpils, Jēkabpils, Koknese, Pļaviņas, Skrīveri u.c.</w:t>
      </w:r>
    </w:p>
    <w:p w14:paraId="3F25514D" w14:textId="77777777" w:rsidR="00424B1C" w:rsidRPr="00F32A34" w:rsidRDefault="00424B1C" w:rsidP="00F765A8">
      <w:pPr>
        <w:ind w:right="-483"/>
        <w:jc w:val="both"/>
        <w:rPr>
          <w:rFonts w:ascii="Times New Roman" w:hAnsi="Times New Roman" w:cs="Times New Roman"/>
          <w:b/>
          <w:bCs/>
          <w:sz w:val="24"/>
          <w:szCs w:val="24"/>
        </w:rPr>
      </w:pPr>
      <w:r w:rsidRPr="00F32A34">
        <w:rPr>
          <w:rFonts w:ascii="Times New Roman" w:hAnsi="Times New Roman" w:cs="Times New Roman"/>
          <w:b/>
          <w:bCs/>
          <w:sz w:val="24"/>
          <w:szCs w:val="24"/>
        </w:rPr>
        <w:t>Atslēgas vārdi</w:t>
      </w:r>
    </w:p>
    <w:p w14:paraId="15ACC0EE" w14:textId="77777777" w:rsidR="0060418C" w:rsidRPr="00F32A34" w:rsidRDefault="00424B1C" w:rsidP="0060418C">
      <w:pPr>
        <w:pStyle w:val="ListParagraph"/>
        <w:numPr>
          <w:ilvl w:val="0"/>
          <w:numId w:val="18"/>
        </w:numPr>
        <w:ind w:right="-483"/>
        <w:jc w:val="both"/>
        <w:rPr>
          <w:rFonts w:ascii="Times New Roman" w:hAnsi="Times New Roman" w:cs="Times New Roman"/>
          <w:sz w:val="24"/>
          <w:szCs w:val="24"/>
        </w:rPr>
      </w:pPr>
      <w:r w:rsidRPr="00F32A34">
        <w:rPr>
          <w:rFonts w:ascii="Times New Roman" w:hAnsi="Times New Roman" w:cs="Times New Roman"/>
          <w:b/>
          <w:bCs/>
          <w:sz w:val="24"/>
          <w:szCs w:val="24"/>
        </w:rPr>
        <w:t>Staburags un zudusī Latvija</w:t>
      </w:r>
    </w:p>
    <w:p w14:paraId="1F7228A7" w14:textId="34D85403" w:rsidR="0060418C" w:rsidRDefault="00424B1C" w:rsidP="0060418C">
      <w:pPr>
        <w:pStyle w:val="ListParagraph"/>
        <w:numPr>
          <w:ilvl w:val="0"/>
          <w:numId w:val="18"/>
        </w:numPr>
        <w:ind w:right="-483"/>
        <w:jc w:val="both"/>
        <w:rPr>
          <w:rFonts w:ascii="Times New Roman" w:hAnsi="Times New Roman" w:cs="Times New Roman"/>
          <w:sz w:val="24"/>
          <w:szCs w:val="24"/>
        </w:rPr>
      </w:pPr>
      <w:r w:rsidRPr="00F32A34">
        <w:rPr>
          <w:rFonts w:ascii="Times New Roman" w:hAnsi="Times New Roman" w:cs="Times New Roman"/>
          <w:b/>
          <w:bCs/>
          <w:sz w:val="24"/>
          <w:szCs w:val="24"/>
        </w:rPr>
        <w:t>Daugavas vārda līkloči no sendienām līdz mūslaikiem</w:t>
      </w:r>
      <w:r w:rsidRPr="00F32A34">
        <w:rPr>
          <w:rFonts w:ascii="Times New Roman" w:hAnsi="Times New Roman" w:cs="Times New Roman"/>
          <w:sz w:val="24"/>
          <w:szCs w:val="24"/>
        </w:rPr>
        <w:t xml:space="preserve"> (foklorā, literatūrā, </w:t>
      </w:r>
      <w:r w:rsidR="00935100">
        <w:rPr>
          <w:rFonts w:ascii="Times New Roman" w:hAnsi="Times New Roman" w:cs="Times New Roman"/>
          <w:sz w:val="24"/>
          <w:szCs w:val="24"/>
        </w:rPr>
        <w:t xml:space="preserve">mūzikā, </w:t>
      </w:r>
      <w:r w:rsidRPr="0060418C">
        <w:rPr>
          <w:rFonts w:ascii="Times New Roman" w:hAnsi="Times New Roman" w:cs="Times New Roman"/>
          <w:sz w:val="24"/>
          <w:szCs w:val="24"/>
        </w:rPr>
        <w:t>publicistikā, politikā)</w:t>
      </w:r>
    </w:p>
    <w:p w14:paraId="798E5F5D" w14:textId="77777777" w:rsidR="00424B1C" w:rsidRPr="0060418C" w:rsidRDefault="00424B1C" w:rsidP="0060418C">
      <w:pPr>
        <w:pStyle w:val="ListParagraph"/>
        <w:numPr>
          <w:ilvl w:val="0"/>
          <w:numId w:val="18"/>
        </w:numPr>
        <w:ind w:right="-483"/>
        <w:jc w:val="both"/>
        <w:rPr>
          <w:rFonts w:ascii="Times New Roman" w:hAnsi="Times New Roman" w:cs="Times New Roman"/>
          <w:sz w:val="24"/>
          <w:szCs w:val="24"/>
        </w:rPr>
      </w:pPr>
      <w:r w:rsidRPr="0060418C">
        <w:rPr>
          <w:rFonts w:ascii="Times New Roman" w:hAnsi="Times New Roman" w:cs="Times New Roman"/>
          <w:b/>
          <w:bCs/>
          <w:sz w:val="24"/>
          <w:szCs w:val="24"/>
        </w:rPr>
        <w:t>Māksla un kultūra pret režīmu</w:t>
      </w:r>
    </w:p>
    <w:p w14:paraId="65ED64AD" w14:textId="77777777" w:rsidR="0061181B" w:rsidRPr="00F32A34" w:rsidRDefault="00424B1C" w:rsidP="00F765A8">
      <w:pPr>
        <w:ind w:right="-483"/>
        <w:jc w:val="both"/>
        <w:rPr>
          <w:rFonts w:ascii="Times New Roman" w:hAnsi="Times New Roman" w:cs="Times New Roman"/>
          <w:i/>
          <w:iCs/>
          <w:sz w:val="24"/>
          <w:szCs w:val="24"/>
          <w:shd w:val="clear" w:color="auto" w:fill="FFFFFF"/>
        </w:rPr>
      </w:pPr>
      <w:r w:rsidRPr="00F32A34">
        <w:rPr>
          <w:rFonts w:ascii="Times New Roman" w:hAnsi="Times New Roman" w:cs="Times New Roman"/>
          <w:i/>
          <w:iCs/>
          <w:sz w:val="24"/>
          <w:szCs w:val="24"/>
        </w:rPr>
        <w:t xml:space="preserve">Piemēram, </w:t>
      </w:r>
      <w:r w:rsidRPr="00F32A34">
        <w:rPr>
          <w:rFonts w:ascii="Times New Roman" w:hAnsi="Times New Roman" w:cs="Times New Roman"/>
          <w:i/>
          <w:iCs/>
          <w:sz w:val="24"/>
          <w:szCs w:val="24"/>
          <w:shd w:val="clear" w:color="auto" w:fill="FFFFFF"/>
        </w:rPr>
        <w:t>Staburagu 50.gados neizglāba, jo laiks bija skarbs un cilvēki – vāji. Okupācijas un karš Latvijas intelektuālo eliti bija teju iznīcinājis, toties padomju vara bija jauna un agresīva. Bija jāpaiet laikam, līdz tautas gara spēks atkopjas.</w:t>
      </w:r>
    </w:p>
    <w:p w14:paraId="5F3C1E48" w14:textId="4064F0C0" w:rsidR="0061181B" w:rsidRPr="00F32A34" w:rsidRDefault="00424B1C" w:rsidP="00F765A8">
      <w:pPr>
        <w:ind w:right="-483"/>
        <w:jc w:val="both"/>
        <w:rPr>
          <w:rFonts w:ascii="Times New Roman" w:hAnsi="Times New Roman" w:cs="Times New Roman"/>
          <w:i/>
          <w:iCs/>
          <w:sz w:val="24"/>
          <w:szCs w:val="24"/>
          <w:shd w:val="clear" w:color="auto" w:fill="FFFFFF"/>
        </w:rPr>
      </w:pPr>
      <w:r w:rsidRPr="00F32A34">
        <w:rPr>
          <w:rFonts w:ascii="Times New Roman" w:hAnsi="Times New Roman" w:cs="Times New Roman"/>
          <w:i/>
          <w:iCs/>
          <w:sz w:val="24"/>
          <w:szCs w:val="24"/>
          <w:shd w:val="clear" w:color="auto" w:fill="FFFFFF"/>
        </w:rPr>
        <w:t>80.gados pret jau sagurušo režīmu cīnījās jaunā pēckara elite.</w:t>
      </w:r>
    </w:p>
    <w:p w14:paraId="20629D67" w14:textId="4A2D3276" w:rsidR="0061181B" w:rsidRPr="00F32A34" w:rsidRDefault="0061181B" w:rsidP="00F765A8">
      <w:pPr>
        <w:ind w:right="-483"/>
        <w:jc w:val="both"/>
        <w:rPr>
          <w:rFonts w:ascii="Times New Roman" w:hAnsi="Times New Roman" w:cs="Times New Roman"/>
          <w:i/>
          <w:iCs/>
          <w:sz w:val="24"/>
          <w:szCs w:val="24"/>
          <w:shd w:val="clear" w:color="auto" w:fill="FFFFFF"/>
        </w:rPr>
      </w:pPr>
      <w:r w:rsidRPr="00F32A34">
        <w:rPr>
          <w:rFonts w:ascii="Times New Roman" w:hAnsi="Times New Roman" w:cs="Times New Roman"/>
          <w:i/>
          <w:iCs/>
          <w:sz w:val="24"/>
          <w:szCs w:val="24"/>
        </w:rPr>
        <w:t xml:space="preserve">Daugavpils HES kampaņu 1986.gadā aizsāka raksts avīzē "Literatūra un Māksla", viens no tā autoriem </w:t>
      </w:r>
      <w:r w:rsidR="00231D74">
        <w:rPr>
          <w:rFonts w:ascii="Times New Roman" w:hAnsi="Times New Roman" w:cs="Times New Roman"/>
          <w:i/>
          <w:iCs/>
          <w:sz w:val="24"/>
          <w:szCs w:val="24"/>
        </w:rPr>
        <w:t>–</w:t>
      </w:r>
      <w:r w:rsidR="00231D74" w:rsidRPr="00F32A34">
        <w:rPr>
          <w:rFonts w:ascii="Times New Roman" w:hAnsi="Times New Roman" w:cs="Times New Roman"/>
          <w:i/>
          <w:iCs/>
          <w:sz w:val="24"/>
          <w:szCs w:val="24"/>
        </w:rPr>
        <w:t xml:space="preserve"> </w:t>
      </w:r>
      <w:r w:rsidRPr="00F32A34">
        <w:rPr>
          <w:rFonts w:ascii="Times New Roman" w:hAnsi="Times New Roman" w:cs="Times New Roman"/>
          <w:i/>
          <w:iCs/>
          <w:sz w:val="24"/>
          <w:szCs w:val="24"/>
        </w:rPr>
        <w:t>Dainis Īvāns.</w:t>
      </w:r>
    </w:p>
    <w:p w14:paraId="023D4BD1" w14:textId="42F5A884" w:rsidR="00424B1C" w:rsidRPr="00F32A34" w:rsidRDefault="00424B1C" w:rsidP="0060418C">
      <w:pPr>
        <w:pStyle w:val="ListParagraph"/>
        <w:numPr>
          <w:ilvl w:val="0"/>
          <w:numId w:val="19"/>
        </w:numPr>
        <w:ind w:right="-483"/>
        <w:jc w:val="both"/>
        <w:rPr>
          <w:rFonts w:ascii="Times New Roman" w:hAnsi="Times New Roman" w:cs="Times New Roman"/>
          <w:sz w:val="24"/>
          <w:szCs w:val="24"/>
        </w:rPr>
      </w:pPr>
      <w:r w:rsidRPr="00F32A34">
        <w:rPr>
          <w:rFonts w:ascii="Times New Roman" w:hAnsi="Times New Roman" w:cs="Times New Roman"/>
          <w:b/>
          <w:bCs/>
          <w:sz w:val="24"/>
          <w:szCs w:val="24"/>
          <w:shd w:val="clear" w:color="auto" w:fill="FFFFFF"/>
        </w:rPr>
        <w:t>Daugavpils HES kampaņa</w:t>
      </w:r>
      <w:r w:rsidR="00231D74">
        <w:rPr>
          <w:rFonts w:ascii="Times New Roman" w:hAnsi="Times New Roman" w:cs="Times New Roman"/>
          <w:b/>
          <w:bCs/>
          <w:sz w:val="24"/>
          <w:szCs w:val="24"/>
          <w:shd w:val="clear" w:color="auto" w:fill="FFFFFF"/>
        </w:rPr>
        <w:t xml:space="preserve"> </w:t>
      </w:r>
      <w:r w:rsidR="00231D74">
        <w:rPr>
          <w:rFonts w:ascii="Times New Roman" w:hAnsi="Times New Roman" w:cs="Times New Roman"/>
          <w:sz w:val="24"/>
          <w:szCs w:val="24"/>
          <w:shd w:val="clear" w:color="auto" w:fill="FFFFFF"/>
        </w:rPr>
        <w:t>–</w:t>
      </w:r>
      <w:r w:rsidR="00231D74" w:rsidRPr="00F32A34">
        <w:rPr>
          <w:rFonts w:ascii="Times New Roman" w:hAnsi="Times New Roman" w:cs="Times New Roman"/>
          <w:sz w:val="24"/>
          <w:szCs w:val="24"/>
          <w:shd w:val="clear" w:color="auto" w:fill="FFFFFF"/>
        </w:rPr>
        <w:t xml:space="preserve"> </w:t>
      </w:r>
      <w:r w:rsidRPr="00F32A34">
        <w:rPr>
          <w:rFonts w:ascii="Times New Roman" w:hAnsi="Times New Roman" w:cs="Times New Roman"/>
          <w:sz w:val="24"/>
          <w:szCs w:val="24"/>
          <w:shd w:val="clear" w:color="auto" w:fill="FFFFFF"/>
        </w:rPr>
        <w:t>viena no lielākajām uzvarām, ko Latvijas tautai izdevies izcīnīt pret totalitāru režīmu.</w:t>
      </w:r>
    </w:p>
    <w:p w14:paraId="04924AC6" w14:textId="77777777" w:rsidR="00F32A34" w:rsidRPr="00770956" w:rsidRDefault="00424B1C" w:rsidP="00F765A8">
      <w:pPr>
        <w:pStyle w:val="ListParagraph"/>
        <w:numPr>
          <w:ilvl w:val="0"/>
          <w:numId w:val="19"/>
        </w:numPr>
        <w:ind w:right="-483"/>
        <w:jc w:val="both"/>
        <w:rPr>
          <w:rFonts w:ascii="Times New Roman" w:hAnsi="Times New Roman" w:cs="Times New Roman"/>
          <w:sz w:val="24"/>
          <w:szCs w:val="24"/>
        </w:rPr>
      </w:pPr>
      <w:r w:rsidRPr="00F32A34">
        <w:rPr>
          <w:rFonts w:ascii="Times New Roman" w:hAnsi="Times New Roman" w:cs="Times New Roman"/>
          <w:b/>
          <w:bCs/>
          <w:sz w:val="24"/>
          <w:szCs w:val="24"/>
          <w:shd w:val="clear" w:color="auto" w:fill="FFFFFF"/>
        </w:rPr>
        <w:t xml:space="preserve">Mārtiņš Ķibilds un “Atslēgas” </w:t>
      </w:r>
    </w:p>
    <w:p w14:paraId="7B4B4A19" w14:textId="77777777" w:rsidR="0060418C" w:rsidRPr="00F32A34" w:rsidRDefault="00424B1C" w:rsidP="00F765A8">
      <w:pPr>
        <w:ind w:right="-483"/>
        <w:jc w:val="both"/>
        <w:rPr>
          <w:rFonts w:ascii="Times New Roman" w:hAnsi="Times New Roman" w:cs="Times New Roman"/>
          <w:sz w:val="24"/>
          <w:szCs w:val="24"/>
          <w:shd w:val="clear" w:color="auto" w:fill="FFFFFF"/>
        </w:rPr>
      </w:pPr>
      <w:r w:rsidRPr="00F32A34">
        <w:rPr>
          <w:rFonts w:ascii="Times New Roman" w:hAnsi="Times New Roman" w:cs="Times New Roman"/>
          <w:b/>
          <w:bCs/>
          <w:sz w:val="24"/>
          <w:szCs w:val="24"/>
        </w:rPr>
        <w:t>Resursi</w:t>
      </w:r>
      <w:r w:rsidRPr="00F32A34">
        <w:rPr>
          <w:rFonts w:ascii="Times New Roman" w:hAnsi="Times New Roman" w:cs="Times New Roman"/>
          <w:sz w:val="24"/>
          <w:szCs w:val="24"/>
          <w:shd w:val="clear" w:color="auto" w:fill="FFFFFF"/>
        </w:rPr>
        <w:t xml:space="preserve"> </w:t>
      </w:r>
    </w:p>
    <w:p w14:paraId="12668C73" w14:textId="77777777" w:rsidR="00424B1C" w:rsidRPr="00F32A34" w:rsidRDefault="00424B1C" w:rsidP="00F765A8">
      <w:pPr>
        <w:ind w:right="-483"/>
        <w:jc w:val="both"/>
        <w:rPr>
          <w:rFonts w:ascii="Times New Roman" w:hAnsi="Times New Roman" w:cs="Times New Roman"/>
          <w:sz w:val="24"/>
          <w:szCs w:val="24"/>
          <w:shd w:val="clear" w:color="auto" w:fill="FFFFFF"/>
        </w:rPr>
      </w:pPr>
      <w:r w:rsidRPr="00F32A34">
        <w:rPr>
          <w:rFonts w:ascii="Times New Roman" w:hAnsi="Times New Roman" w:cs="Times New Roman"/>
          <w:i/>
          <w:iCs/>
          <w:sz w:val="24"/>
          <w:szCs w:val="24"/>
          <w:shd w:val="clear" w:color="auto" w:fill="FFFFFF"/>
        </w:rPr>
        <w:t>Piemēram,</w:t>
      </w:r>
      <w:r w:rsidRPr="00F32A34">
        <w:rPr>
          <w:rFonts w:ascii="Times New Roman" w:hAnsi="Times New Roman" w:cs="Times New Roman"/>
          <w:sz w:val="24"/>
          <w:szCs w:val="24"/>
          <w:shd w:val="clear" w:color="auto" w:fill="FFFFFF"/>
        </w:rPr>
        <w:t xml:space="preserve"> “Atslēgas” – dokumentāls vēstures raidījumu cikls Latvijas Televīzijā par nozīmīgākajiem mūsu valsts gadsimtu senās vēstures notikumiem. Mārtiņa Ķibilda autorraidījums, pēc kura izdota arī grāmata “Atslēgas. Gadsimta vēstures atradumi”</w:t>
      </w:r>
      <w:r w:rsidRPr="00F32A34">
        <w:rPr>
          <w:rFonts w:ascii="Times New Roman" w:hAnsi="Times New Roman" w:cs="Times New Roman"/>
          <w:sz w:val="24"/>
          <w:szCs w:val="24"/>
        </w:rPr>
        <w:t xml:space="preserve">. </w:t>
      </w:r>
      <w:r w:rsidRPr="00F32A34">
        <w:rPr>
          <w:rFonts w:ascii="Times New Roman" w:hAnsi="Times New Roman" w:cs="Times New Roman"/>
          <w:sz w:val="24"/>
          <w:szCs w:val="24"/>
          <w:shd w:val="clear" w:color="auto" w:fill="FFFFFF"/>
        </w:rPr>
        <w:t xml:space="preserve">Uzsverot grāmatas lomu jaunu zināšanu apguvē, to papildina atsevišķs mācību palīglīdzeklis </w:t>
      </w:r>
      <w:r w:rsidRPr="00F32A34">
        <w:rPr>
          <w:rFonts w:ascii="Times New Roman" w:hAnsi="Times New Roman" w:cs="Times New Roman"/>
          <w:sz w:val="24"/>
          <w:szCs w:val="24"/>
          <w:shd w:val="clear" w:color="auto" w:fill="FFFFFF"/>
        </w:rPr>
        <w:lastRenderedPageBreak/>
        <w:t>"Skolotāja burtnīca" Latvijas vēstures notikumu izziņai un apguvei skolās – īpaši vēstures skolotājiem veidoti mācību stundu plānu un konkrētu darba uzdevumu piemēri par "Atslēgās" aplūkotajiem tematiem. Vienlaikus vietnē </w:t>
      </w:r>
      <w:hyperlink r:id="rId8" w:tgtFrame="_blank" w:history="1">
        <w:r w:rsidRPr="00F32A34">
          <w:rPr>
            <w:rStyle w:val="Hyperlink"/>
            <w:rFonts w:ascii="Times New Roman" w:hAnsi="Times New Roman" w:cs="Times New Roman"/>
            <w:color w:val="auto"/>
            <w:sz w:val="24"/>
            <w:szCs w:val="24"/>
            <w:shd w:val="clear" w:color="auto" w:fill="FFFFFF"/>
          </w:rPr>
          <w:t>atslegas.tv</w:t>
        </w:r>
      </w:hyperlink>
      <w:r w:rsidRPr="00F32A34">
        <w:rPr>
          <w:rFonts w:ascii="Times New Roman" w:hAnsi="Times New Roman" w:cs="Times New Roman"/>
          <w:sz w:val="24"/>
          <w:szCs w:val="24"/>
          <w:shd w:val="clear" w:color="auto" w:fill="FFFFFF"/>
        </w:rPr>
        <w:t> joprojām skatāmas visas raidījuma "Atslēgas" epizodes, kas iztulkotas arī angļu un krievu valodā, sniedzot iespēju mācību saturu padarīt multimediālu un pieejamu gan latviešu, gan mazākumtautību, gan diasporas skolās.</w:t>
      </w:r>
    </w:p>
    <w:p w14:paraId="0326C736" w14:textId="77777777" w:rsidR="00424B1C" w:rsidRPr="00F32A34" w:rsidRDefault="00424B1C" w:rsidP="00F765A8">
      <w:pPr>
        <w:ind w:right="-483"/>
        <w:jc w:val="both"/>
        <w:rPr>
          <w:rFonts w:ascii="Times New Roman" w:hAnsi="Times New Roman" w:cs="Times New Roman"/>
          <w:sz w:val="24"/>
          <w:szCs w:val="24"/>
        </w:rPr>
      </w:pPr>
      <w:r w:rsidRPr="00F32A34">
        <w:rPr>
          <w:rFonts w:ascii="Times New Roman" w:hAnsi="Times New Roman" w:cs="Times New Roman"/>
          <w:b/>
          <w:bCs/>
          <w:sz w:val="24"/>
          <w:szCs w:val="24"/>
        </w:rPr>
        <w:t>Iespējamie pasākumu formāti</w:t>
      </w:r>
    </w:p>
    <w:p w14:paraId="01B51546" w14:textId="77777777" w:rsidR="00424B1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rPr>
        <w:t>projekta darbu izstāde</w:t>
      </w:r>
    </w:p>
    <w:p w14:paraId="1AFDC9D1" w14:textId="77777777" w:rsidR="0060418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rPr>
        <w:t>mākslas darbu (zīmējumu, kolāžu, instalāciju, muzikālu kompozīciju, dzejas un eseju) konkurss un izstāde</w:t>
      </w:r>
    </w:p>
    <w:p w14:paraId="153427EC" w14:textId="77777777" w:rsidR="00424B1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rPr>
        <w:t>literārs uzvedums</w:t>
      </w:r>
    </w:p>
    <w:p w14:paraId="0CEC4222" w14:textId="77777777" w:rsidR="00424B1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rPr>
        <w:t>koncerts</w:t>
      </w:r>
    </w:p>
    <w:p w14:paraId="65C85EA2" w14:textId="47A8810D" w:rsidR="0060418C" w:rsidRPr="0078325C" w:rsidRDefault="00424B1C" w:rsidP="00231D74">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rPr>
        <w:t>pētījums (</w:t>
      </w:r>
      <w:r w:rsidRPr="00F32A34">
        <w:rPr>
          <w:rFonts w:ascii="Times New Roman" w:hAnsi="Times New Roman" w:cs="Times New Roman"/>
          <w:i/>
          <w:iCs/>
          <w:sz w:val="24"/>
          <w:szCs w:val="24"/>
        </w:rPr>
        <w:t>piemēram,</w:t>
      </w:r>
      <w:r w:rsidRPr="00F32A34">
        <w:rPr>
          <w:rFonts w:ascii="Times New Roman" w:hAnsi="Times New Roman" w:cs="Times New Roman"/>
          <w:sz w:val="24"/>
          <w:szCs w:val="24"/>
        </w:rPr>
        <w:t xml:space="preserve"> kā vārds </w:t>
      </w:r>
      <w:r w:rsidR="00231D74">
        <w:rPr>
          <w:rFonts w:ascii="Times New Roman" w:hAnsi="Times New Roman" w:cs="Times New Roman"/>
          <w:sz w:val="24"/>
          <w:szCs w:val="24"/>
        </w:rPr>
        <w:t>“</w:t>
      </w:r>
      <w:r w:rsidRPr="00F32A34">
        <w:rPr>
          <w:rFonts w:ascii="Times New Roman" w:hAnsi="Times New Roman" w:cs="Times New Roman"/>
          <w:sz w:val="24"/>
          <w:szCs w:val="24"/>
        </w:rPr>
        <w:t>Daugava</w:t>
      </w:r>
      <w:r w:rsidR="00231D74">
        <w:rPr>
          <w:rFonts w:ascii="Times New Roman" w:hAnsi="Times New Roman" w:cs="Times New Roman"/>
          <w:sz w:val="24"/>
          <w:szCs w:val="24"/>
        </w:rPr>
        <w:t>”</w:t>
      </w:r>
      <w:r w:rsidRPr="00F32A34">
        <w:rPr>
          <w:rFonts w:ascii="Times New Roman" w:hAnsi="Times New Roman" w:cs="Times New Roman"/>
          <w:sz w:val="24"/>
          <w:szCs w:val="24"/>
        </w:rPr>
        <w:t xml:space="preserve"> lietots dažādos laikos dažādos literārajos</w:t>
      </w:r>
      <w:r w:rsidR="00231D74">
        <w:rPr>
          <w:rFonts w:ascii="Times New Roman" w:hAnsi="Times New Roman" w:cs="Times New Roman"/>
          <w:sz w:val="24"/>
          <w:szCs w:val="24"/>
        </w:rPr>
        <w:t xml:space="preserve"> </w:t>
      </w:r>
      <w:r w:rsidRPr="00231D74">
        <w:rPr>
          <w:rFonts w:ascii="Times New Roman" w:hAnsi="Times New Roman" w:cs="Times New Roman"/>
          <w:sz w:val="24"/>
          <w:szCs w:val="24"/>
        </w:rPr>
        <w:t xml:space="preserve">žanros </w:t>
      </w:r>
      <w:r w:rsidRPr="0078325C">
        <w:rPr>
          <w:rFonts w:ascii="Times New Roman" w:hAnsi="Times New Roman" w:cs="Times New Roman"/>
          <w:sz w:val="24"/>
          <w:szCs w:val="24"/>
        </w:rPr>
        <w:t>un dzīves jomās, ko tas nozīmē latviešu tautai, simboli, ko nes Daugavas vārds, ar Daugavu saistīta daiļrade glezniecībā, mūzikā, literatūrā) un pētījuma prezentācija</w:t>
      </w:r>
    </w:p>
    <w:p w14:paraId="52E358AC" w14:textId="77777777" w:rsidR="0060418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shd w:val="clear" w:color="auto" w:fill="FFFFFF"/>
        </w:rPr>
        <w:t xml:space="preserve">tikšanās ar Ķibilda ģimeni, filmas ATSLĒGAS veidotājiem, grāmatas izdevējiem </w:t>
      </w:r>
    </w:p>
    <w:p w14:paraId="76CDA6EE" w14:textId="77777777" w:rsidR="00424B1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shd w:val="clear" w:color="auto" w:fill="FFFFFF"/>
        </w:rPr>
        <w:t>ATSLĒGU sērijas par Daugavas HES kopīga skatīšanās,</w:t>
      </w:r>
    </w:p>
    <w:p w14:paraId="4A8A009B" w14:textId="77777777" w:rsidR="00424B1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shd w:val="clear" w:color="auto" w:fill="FFFFFF"/>
        </w:rPr>
        <w:t>diskusija par vēstures faktiem un to interpretāciju</w:t>
      </w:r>
    </w:p>
    <w:p w14:paraId="2B4615CC" w14:textId="77777777" w:rsidR="0060418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rPr>
        <w:t>tikšanās ar Daini Īvānu, diskusija, intervija</w:t>
      </w:r>
    </w:p>
    <w:p w14:paraId="3ABF04A2" w14:textId="77777777" w:rsidR="0060418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rPr>
        <w:t>ievērojamu apskates objektu apmeklējumi</w:t>
      </w:r>
    </w:p>
    <w:p w14:paraId="4D21864E" w14:textId="77777777" w:rsidR="0060418C" w:rsidRPr="00F32A34" w:rsidRDefault="00424B1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rPr>
        <w:t>Daugavas krastu talka</w:t>
      </w:r>
    </w:p>
    <w:p w14:paraId="1A2A34CE" w14:textId="77777777" w:rsidR="00424B1C" w:rsidRPr="00F32A34" w:rsidRDefault="0060418C" w:rsidP="0060418C">
      <w:pPr>
        <w:pStyle w:val="ListParagraph"/>
        <w:numPr>
          <w:ilvl w:val="0"/>
          <w:numId w:val="8"/>
        </w:numPr>
        <w:ind w:right="-483"/>
        <w:jc w:val="both"/>
        <w:rPr>
          <w:rFonts w:ascii="Times New Roman" w:hAnsi="Times New Roman" w:cs="Times New Roman"/>
          <w:sz w:val="24"/>
          <w:szCs w:val="24"/>
        </w:rPr>
      </w:pPr>
      <w:r w:rsidRPr="00F32A34">
        <w:rPr>
          <w:rFonts w:ascii="Times New Roman" w:hAnsi="Times New Roman" w:cs="Times New Roman"/>
          <w:sz w:val="24"/>
          <w:szCs w:val="24"/>
        </w:rPr>
        <w:t>p</w:t>
      </w:r>
      <w:r w:rsidR="00424B1C" w:rsidRPr="00F32A34">
        <w:rPr>
          <w:rFonts w:ascii="Times New Roman" w:hAnsi="Times New Roman" w:cs="Times New Roman"/>
          <w:sz w:val="24"/>
          <w:szCs w:val="24"/>
        </w:rPr>
        <w:t>ārgājiens Daugavas krastu izpētei</w:t>
      </w:r>
      <w:r w:rsidRPr="00F32A34">
        <w:rPr>
          <w:rFonts w:ascii="Times New Roman" w:hAnsi="Times New Roman" w:cs="Times New Roman"/>
          <w:sz w:val="24"/>
          <w:szCs w:val="24"/>
        </w:rPr>
        <w:t xml:space="preserve"> u.c.</w:t>
      </w:r>
    </w:p>
    <w:p w14:paraId="60388DD6" w14:textId="77777777" w:rsidR="00424B1C" w:rsidRPr="00F32A34" w:rsidRDefault="00424B1C" w:rsidP="00F765A8">
      <w:pPr>
        <w:ind w:right="-483"/>
        <w:jc w:val="both"/>
        <w:rPr>
          <w:rFonts w:ascii="Times New Roman" w:hAnsi="Times New Roman" w:cs="Times New Roman"/>
          <w:b/>
          <w:bCs/>
          <w:sz w:val="24"/>
          <w:szCs w:val="24"/>
        </w:rPr>
      </w:pPr>
      <w:r w:rsidRPr="00F32A34">
        <w:rPr>
          <w:rFonts w:ascii="Times New Roman" w:hAnsi="Times New Roman" w:cs="Times New Roman"/>
          <w:b/>
          <w:bCs/>
          <w:sz w:val="24"/>
          <w:szCs w:val="24"/>
        </w:rPr>
        <w:t>Cilvēki:</w:t>
      </w:r>
    </w:p>
    <w:p w14:paraId="74A64420" w14:textId="77777777" w:rsidR="00424B1C" w:rsidRPr="00F32A34" w:rsidRDefault="00424B1C" w:rsidP="0060418C">
      <w:pPr>
        <w:pStyle w:val="ListParagraph"/>
        <w:numPr>
          <w:ilvl w:val="0"/>
          <w:numId w:val="21"/>
        </w:numPr>
        <w:ind w:right="-483"/>
        <w:jc w:val="both"/>
        <w:rPr>
          <w:rFonts w:ascii="Times New Roman" w:hAnsi="Times New Roman" w:cs="Times New Roman"/>
          <w:sz w:val="24"/>
          <w:szCs w:val="24"/>
        </w:rPr>
      </w:pPr>
      <w:r w:rsidRPr="00F32A34">
        <w:rPr>
          <w:rFonts w:ascii="Times New Roman" w:hAnsi="Times New Roman" w:cs="Times New Roman"/>
          <w:b/>
          <w:bCs/>
          <w:sz w:val="24"/>
          <w:szCs w:val="24"/>
        </w:rPr>
        <w:t xml:space="preserve">Dainis Īvāns . </w:t>
      </w:r>
    </w:p>
    <w:p w14:paraId="2990635B" w14:textId="16503CDC" w:rsidR="00424B1C" w:rsidRPr="00F32A34" w:rsidRDefault="00424B1C" w:rsidP="00F765A8">
      <w:pPr>
        <w:pStyle w:val="ListParagraph"/>
        <w:ind w:right="-483"/>
        <w:jc w:val="both"/>
        <w:rPr>
          <w:rFonts w:ascii="Times New Roman" w:hAnsi="Times New Roman" w:cs="Times New Roman"/>
          <w:sz w:val="24"/>
          <w:szCs w:val="24"/>
        </w:rPr>
      </w:pPr>
      <w:r w:rsidRPr="00F32A34">
        <w:rPr>
          <w:rFonts w:ascii="Times New Roman" w:hAnsi="Times New Roman" w:cs="Times New Roman"/>
          <w:sz w:val="24"/>
          <w:szCs w:val="24"/>
        </w:rPr>
        <w:t xml:space="preserve">Daugavpils HES kampaņu 1986.gadā aizsāka raksts avīzē "Literatūra un Māksla", viens no tā autoriem </w:t>
      </w:r>
      <w:r w:rsidR="00231D74">
        <w:rPr>
          <w:rFonts w:ascii="Times New Roman" w:hAnsi="Times New Roman" w:cs="Times New Roman"/>
          <w:sz w:val="24"/>
          <w:szCs w:val="24"/>
        </w:rPr>
        <w:t>–</w:t>
      </w:r>
      <w:r w:rsidR="00231D74" w:rsidRPr="00F32A34">
        <w:rPr>
          <w:rFonts w:ascii="Times New Roman" w:hAnsi="Times New Roman" w:cs="Times New Roman"/>
          <w:sz w:val="24"/>
          <w:szCs w:val="24"/>
        </w:rPr>
        <w:t xml:space="preserve"> </w:t>
      </w:r>
      <w:r w:rsidRPr="00F32A34">
        <w:rPr>
          <w:rFonts w:ascii="Times New Roman" w:hAnsi="Times New Roman" w:cs="Times New Roman"/>
          <w:sz w:val="24"/>
          <w:szCs w:val="24"/>
        </w:rPr>
        <w:t>Dainis Īvāns. Celt traci viņu mudināja arī personisks sentiments. Īvāna senču puse ir Īvānu ciems pie Pļaviņām, bet reiz izbraucienā pa Daugavas lokiem bērni viņam jautājuši: ”Kas te būs, kad uzcels HES?” Vēlāk viņš pats atzina: “Patiesībā mēs aizstāvējām sevi, nevis Daugavu.”</w:t>
      </w:r>
    </w:p>
    <w:p w14:paraId="23406AE9" w14:textId="77777777" w:rsidR="00424B1C" w:rsidRPr="00F32A34" w:rsidRDefault="00424B1C" w:rsidP="0060418C">
      <w:pPr>
        <w:pStyle w:val="ListParagraph"/>
        <w:numPr>
          <w:ilvl w:val="0"/>
          <w:numId w:val="21"/>
        </w:numPr>
        <w:ind w:right="-483"/>
        <w:jc w:val="both"/>
        <w:rPr>
          <w:rFonts w:ascii="Times New Roman" w:hAnsi="Times New Roman" w:cs="Times New Roman"/>
          <w:sz w:val="24"/>
          <w:szCs w:val="24"/>
        </w:rPr>
      </w:pPr>
      <w:r w:rsidRPr="00F32A34">
        <w:rPr>
          <w:rFonts w:ascii="Times New Roman" w:hAnsi="Times New Roman" w:cs="Times New Roman"/>
          <w:b/>
          <w:bCs/>
          <w:sz w:val="24"/>
          <w:szCs w:val="24"/>
        </w:rPr>
        <w:t>Marks Rotko</w:t>
      </w:r>
      <w:r w:rsidRPr="00F32A34">
        <w:rPr>
          <w:rFonts w:ascii="Times New Roman" w:hAnsi="Times New Roman" w:cs="Times New Roman"/>
          <w:sz w:val="24"/>
          <w:szCs w:val="24"/>
        </w:rPr>
        <w:t>, gleznotājs, dzimis Daugavpilī (1903-1971). Iespējama sasaiste ar citiem mākslas veidiem (multimediāla izrāde), ar laikmeta aktualitātēm, ar atšķirīgā pieņemšanu, noliegšanu.</w:t>
      </w:r>
    </w:p>
    <w:p w14:paraId="79521FBE" w14:textId="77777777" w:rsidR="00424B1C" w:rsidRPr="00F32A34" w:rsidRDefault="00424B1C" w:rsidP="0060418C">
      <w:pPr>
        <w:pStyle w:val="ListParagraph"/>
        <w:numPr>
          <w:ilvl w:val="0"/>
          <w:numId w:val="21"/>
        </w:numPr>
        <w:ind w:right="-483"/>
        <w:jc w:val="both"/>
        <w:rPr>
          <w:rFonts w:ascii="Times New Roman" w:hAnsi="Times New Roman" w:cs="Times New Roman"/>
          <w:sz w:val="24"/>
          <w:szCs w:val="24"/>
        </w:rPr>
      </w:pPr>
      <w:r w:rsidRPr="00F32A34">
        <w:rPr>
          <w:rFonts w:ascii="Times New Roman" w:hAnsi="Times New Roman" w:cs="Times New Roman"/>
          <w:b/>
          <w:bCs/>
          <w:sz w:val="24"/>
          <w:szCs w:val="24"/>
        </w:rPr>
        <w:t xml:space="preserve">Ita Marija Kozakeviča </w:t>
      </w:r>
    </w:p>
    <w:p w14:paraId="5E98B794" w14:textId="3FC1C74C" w:rsidR="00424B1C" w:rsidRPr="00F32A34" w:rsidRDefault="00424B1C" w:rsidP="00F765A8">
      <w:pPr>
        <w:pStyle w:val="ListParagraph"/>
        <w:ind w:right="-483"/>
        <w:jc w:val="both"/>
        <w:rPr>
          <w:rFonts w:ascii="Times New Roman" w:hAnsi="Times New Roman" w:cs="Times New Roman"/>
          <w:sz w:val="24"/>
          <w:szCs w:val="24"/>
          <w:shd w:val="clear" w:color="auto" w:fill="FFFFFF"/>
        </w:rPr>
      </w:pPr>
      <w:r w:rsidRPr="00F32A34">
        <w:rPr>
          <w:rFonts w:ascii="Times New Roman" w:hAnsi="Times New Roman" w:cs="Times New Roman"/>
          <w:sz w:val="24"/>
          <w:szCs w:val="24"/>
          <w:shd w:val="clear" w:color="auto" w:fill="FFFFFF"/>
        </w:rPr>
        <w:t>Ita Marija Kozakeviča 1988.gadā sāka darboties Latvijas Tautas frontē, aktīvi iestājoties par Latvijas brīvības atdzimšanu. Atmodas laikā viņa daudzkārt viesojās Jēkabpilī, un viņas degsme par valsts neatkarības atgūšanu pārņēma daudzus iedzīvotājus. 1990.gada 18.martā viņa tika ievēlēta Latvijas Republikas Augstākajā Padomē kā Jēkabpils 129.vēlēšanu apgabala pārstāve.</w:t>
      </w:r>
    </w:p>
    <w:p w14:paraId="23C796D6" w14:textId="2169D3B7" w:rsidR="00424B1C" w:rsidRPr="00F32A34" w:rsidRDefault="00424B1C" w:rsidP="00424B1C">
      <w:pPr>
        <w:pStyle w:val="ListParagraph"/>
        <w:numPr>
          <w:ilvl w:val="0"/>
          <w:numId w:val="21"/>
        </w:numPr>
        <w:ind w:right="-483"/>
        <w:jc w:val="both"/>
        <w:rPr>
          <w:rFonts w:ascii="Times New Roman" w:hAnsi="Times New Roman" w:cs="Times New Roman"/>
          <w:sz w:val="24"/>
          <w:szCs w:val="24"/>
        </w:rPr>
      </w:pPr>
      <w:r w:rsidRPr="00F32A34">
        <w:rPr>
          <w:rFonts w:ascii="Times New Roman" w:hAnsi="Times New Roman" w:cs="Times New Roman"/>
          <w:b/>
          <w:bCs/>
          <w:sz w:val="24"/>
          <w:szCs w:val="24"/>
          <w:shd w:val="clear" w:color="auto" w:fill="FFFFFF"/>
        </w:rPr>
        <w:t xml:space="preserve">Skulmju dzimta </w:t>
      </w:r>
      <w:r w:rsidRPr="00F32A34">
        <w:rPr>
          <w:rFonts w:ascii="Times New Roman" w:hAnsi="Times New Roman" w:cs="Times New Roman"/>
          <w:sz w:val="24"/>
          <w:szCs w:val="24"/>
          <w:shd w:val="clear" w:color="auto" w:fill="FFFFFF"/>
        </w:rPr>
        <w:t xml:space="preserve">Latvijai devusi vairākus izcilus un pazīstamus gleznotājus </w:t>
      </w:r>
      <w:r w:rsidR="00231D74">
        <w:rPr>
          <w:rFonts w:ascii="Times New Roman" w:hAnsi="Times New Roman" w:cs="Times New Roman"/>
          <w:sz w:val="24"/>
          <w:szCs w:val="24"/>
          <w:shd w:val="clear" w:color="auto" w:fill="FFFFFF"/>
        </w:rPr>
        <w:t xml:space="preserve">– </w:t>
      </w:r>
      <w:r w:rsidRPr="00F32A34">
        <w:rPr>
          <w:rFonts w:ascii="Times New Roman" w:hAnsi="Times New Roman" w:cs="Times New Roman"/>
          <w:sz w:val="24"/>
          <w:szCs w:val="24"/>
          <w:shd w:val="clear" w:color="auto" w:fill="FFFFFF"/>
        </w:rPr>
        <w:t>Oto Skulmi (1889-1967), Ugu Skulmi (1895-1963) un Džemmu Skulmi. Māju 1895.gadā uzcēlis Jēkabs Skulme, kas 20.gs darbojies Jēkabpils domē un bijis pirmais drošsirdīgais, kas ieteicis domes sēdēs lietot latviešu valodu.</w:t>
      </w:r>
    </w:p>
    <w:sectPr w:rsidR="00424B1C" w:rsidRPr="00F32A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A05"/>
    <w:multiLevelType w:val="hybridMultilevel"/>
    <w:tmpl w:val="0A3C13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C51D85"/>
    <w:multiLevelType w:val="hybridMultilevel"/>
    <w:tmpl w:val="50E82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FE564B"/>
    <w:multiLevelType w:val="hybridMultilevel"/>
    <w:tmpl w:val="2FEE2A8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932633E"/>
    <w:multiLevelType w:val="hybridMultilevel"/>
    <w:tmpl w:val="16FE6C54"/>
    <w:lvl w:ilvl="0" w:tplc="BC9A11B6">
      <w:numFmt w:val="bullet"/>
      <w:lvlText w:val="-"/>
      <w:lvlJc w:val="left"/>
      <w:pPr>
        <w:ind w:left="720" w:hanging="360"/>
      </w:pPr>
      <w:rPr>
        <w:rFonts w:ascii="Times New Roman" w:eastAsiaTheme="minorHAnsi" w:hAnsi="Times New Roman" w:cs="Times New Roman" w:hint="default"/>
        <w:b/>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F0198F"/>
    <w:multiLevelType w:val="hybridMultilevel"/>
    <w:tmpl w:val="7DB4EFCA"/>
    <w:lvl w:ilvl="0" w:tplc="BC9A11B6">
      <w:numFmt w:val="bullet"/>
      <w:lvlText w:val="-"/>
      <w:lvlJc w:val="left"/>
      <w:pPr>
        <w:ind w:left="1080" w:hanging="360"/>
      </w:pPr>
      <w:rPr>
        <w:rFonts w:ascii="Times New Roman" w:eastAsiaTheme="minorHAnsi" w:hAnsi="Times New Roman" w:cs="Times New Roman" w:hint="default"/>
        <w:b/>
        <w:i/>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0190856"/>
    <w:multiLevelType w:val="hybridMultilevel"/>
    <w:tmpl w:val="7A127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1755AB"/>
    <w:multiLevelType w:val="hybridMultilevel"/>
    <w:tmpl w:val="9F0028D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C3424E"/>
    <w:multiLevelType w:val="hybridMultilevel"/>
    <w:tmpl w:val="E3FA9A04"/>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8" w15:restartNumberingAfterBreak="0">
    <w:nsid w:val="356655FA"/>
    <w:multiLevelType w:val="hybridMultilevel"/>
    <w:tmpl w:val="63841E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FE0F86"/>
    <w:multiLevelType w:val="hybridMultilevel"/>
    <w:tmpl w:val="1F92A3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FF21E0"/>
    <w:multiLevelType w:val="hybridMultilevel"/>
    <w:tmpl w:val="28DE5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D80C53"/>
    <w:multiLevelType w:val="hybridMultilevel"/>
    <w:tmpl w:val="A77CD8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5656766"/>
    <w:multiLevelType w:val="hybridMultilevel"/>
    <w:tmpl w:val="6FC8EB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524027BF"/>
    <w:multiLevelType w:val="hybridMultilevel"/>
    <w:tmpl w:val="115446F2"/>
    <w:lvl w:ilvl="0" w:tplc="32A06FEC">
      <w:start w:val="1"/>
      <w:numFmt w:val="bullet"/>
      <w:lvlText w:val=""/>
      <w:lvlJc w:val="left"/>
      <w:pPr>
        <w:tabs>
          <w:tab w:val="num" w:pos="720"/>
        </w:tabs>
        <w:ind w:left="720" w:hanging="360"/>
      </w:pPr>
      <w:rPr>
        <w:rFonts w:ascii="Wingdings" w:hAnsi="Wingdings" w:hint="default"/>
      </w:rPr>
    </w:lvl>
    <w:lvl w:ilvl="1" w:tplc="1FF41C12" w:tentative="1">
      <w:start w:val="1"/>
      <w:numFmt w:val="bullet"/>
      <w:lvlText w:val=""/>
      <w:lvlJc w:val="left"/>
      <w:pPr>
        <w:tabs>
          <w:tab w:val="num" w:pos="1440"/>
        </w:tabs>
        <w:ind w:left="1440" w:hanging="360"/>
      </w:pPr>
      <w:rPr>
        <w:rFonts w:ascii="Wingdings" w:hAnsi="Wingdings" w:hint="default"/>
      </w:rPr>
    </w:lvl>
    <w:lvl w:ilvl="2" w:tplc="67025378" w:tentative="1">
      <w:start w:val="1"/>
      <w:numFmt w:val="bullet"/>
      <w:lvlText w:val=""/>
      <w:lvlJc w:val="left"/>
      <w:pPr>
        <w:tabs>
          <w:tab w:val="num" w:pos="2160"/>
        </w:tabs>
        <w:ind w:left="2160" w:hanging="360"/>
      </w:pPr>
      <w:rPr>
        <w:rFonts w:ascii="Wingdings" w:hAnsi="Wingdings" w:hint="default"/>
      </w:rPr>
    </w:lvl>
    <w:lvl w:ilvl="3" w:tplc="8190F3B2" w:tentative="1">
      <w:start w:val="1"/>
      <w:numFmt w:val="bullet"/>
      <w:lvlText w:val=""/>
      <w:lvlJc w:val="left"/>
      <w:pPr>
        <w:tabs>
          <w:tab w:val="num" w:pos="2880"/>
        </w:tabs>
        <w:ind w:left="2880" w:hanging="360"/>
      </w:pPr>
      <w:rPr>
        <w:rFonts w:ascii="Wingdings" w:hAnsi="Wingdings" w:hint="default"/>
      </w:rPr>
    </w:lvl>
    <w:lvl w:ilvl="4" w:tplc="9096480E" w:tentative="1">
      <w:start w:val="1"/>
      <w:numFmt w:val="bullet"/>
      <w:lvlText w:val=""/>
      <w:lvlJc w:val="left"/>
      <w:pPr>
        <w:tabs>
          <w:tab w:val="num" w:pos="3600"/>
        </w:tabs>
        <w:ind w:left="3600" w:hanging="360"/>
      </w:pPr>
      <w:rPr>
        <w:rFonts w:ascii="Wingdings" w:hAnsi="Wingdings" w:hint="default"/>
      </w:rPr>
    </w:lvl>
    <w:lvl w:ilvl="5" w:tplc="C83064CE" w:tentative="1">
      <w:start w:val="1"/>
      <w:numFmt w:val="bullet"/>
      <w:lvlText w:val=""/>
      <w:lvlJc w:val="left"/>
      <w:pPr>
        <w:tabs>
          <w:tab w:val="num" w:pos="4320"/>
        </w:tabs>
        <w:ind w:left="4320" w:hanging="360"/>
      </w:pPr>
      <w:rPr>
        <w:rFonts w:ascii="Wingdings" w:hAnsi="Wingdings" w:hint="default"/>
      </w:rPr>
    </w:lvl>
    <w:lvl w:ilvl="6" w:tplc="C5049C48" w:tentative="1">
      <w:start w:val="1"/>
      <w:numFmt w:val="bullet"/>
      <w:lvlText w:val=""/>
      <w:lvlJc w:val="left"/>
      <w:pPr>
        <w:tabs>
          <w:tab w:val="num" w:pos="5040"/>
        </w:tabs>
        <w:ind w:left="5040" w:hanging="360"/>
      </w:pPr>
      <w:rPr>
        <w:rFonts w:ascii="Wingdings" w:hAnsi="Wingdings" w:hint="default"/>
      </w:rPr>
    </w:lvl>
    <w:lvl w:ilvl="7" w:tplc="FDD680E4" w:tentative="1">
      <w:start w:val="1"/>
      <w:numFmt w:val="bullet"/>
      <w:lvlText w:val=""/>
      <w:lvlJc w:val="left"/>
      <w:pPr>
        <w:tabs>
          <w:tab w:val="num" w:pos="5760"/>
        </w:tabs>
        <w:ind w:left="5760" w:hanging="360"/>
      </w:pPr>
      <w:rPr>
        <w:rFonts w:ascii="Wingdings" w:hAnsi="Wingdings" w:hint="default"/>
      </w:rPr>
    </w:lvl>
    <w:lvl w:ilvl="8" w:tplc="34DC32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24BE7"/>
    <w:multiLevelType w:val="hybridMultilevel"/>
    <w:tmpl w:val="373A2C0A"/>
    <w:lvl w:ilvl="0" w:tplc="E13444F4">
      <w:start w:val="1"/>
      <w:numFmt w:val="bullet"/>
      <w:lvlText w:val=""/>
      <w:lvlJc w:val="left"/>
      <w:pPr>
        <w:tabs>
          <w:tab w:val="num" w:pos="720"/>
        </w:tabs>
        <w:ind w:left="720" w:hanging="360"/>
      </w:pPr>
      <w:rPr>
        <w:rFonts w:ascii="Wingdings" w:hAnsi="Wingdings" w:hint="default"/>
      </w:rPr>
    </w:lvl>
    <w:lvl w:ilvl="1" w:tplc="A54271B0" w:tentative="1">
      <w:start w:val="1"/>
      <w:numFmt w:val="bullet"/>
      <w:lvlText w:val=""/>
      <w:lvlJc w:val="left"/>
      <w:pPr>
        <w:tabs>
          <w:tab w:val="num" w:pos="1440"/>
        </w:tabs>
        <w:ind w:left="1440" w:hanging="360"/>
      </w:pPr>
      <w:rPr>
        <w:rFonts w:ascii="Wingdings" w:hAnsi="Wingdings" w:hint="default"/>
      </w:rPr>
    </w:lvl>
    <w:lvl w:ilvl="2" w:tplc="FE2C97AA" w:tentative="1">
      <w:start w:val="1"/>
      <w:numFmt w:val="bullet"/>
      <w:lvlText w:val=""/>
      <w:lvlJc w:val="left"/>
      <w:pPr>
        <w:tabs>
          <w:tab w:val="num" w:pos="2160"/>
        </w:tabs>
        <w:ind w:left="2160" w:hanging="360"/>
      </w:pPr>
      <w:rPr>
        <w:rFonts w:ascii="Wingdings" w:hAnsi="Wingdings" w:hint="default"/>
      </w:rPr>
    </w:lvl>
    <w:lvl w:ilvl="3" w:tplc="F79A57D4" w:tentative="1">
      <w:start w:val="1"/>
      <w:numFmt w:val="bullet"/>
      <w:lvlText w:val=""/>
      <w:lvlJc w:val="left"/>
      <w:pPr>
        <w:tabs>
          <w:tab w:val="num" w:pos="2880"/>
        </w:tabs>
        <w:ind w:left="2880" w:hanging="360"/>
      </w:pPr>
      <w:rPr>
        <w:rFonts w:ascii="Wingdings" w:hAnsi="Wingdings" w:hint="default"/>
      </w:rPr>
    </w:lvl>
    <w:lvl w:ilvl="4" w:tplc="C5D06732" w:tentative="1">
      <w:start w:val="1"/>
      <w:numFmt w:val="bullet"/>
      <w:lvlText w:val=""/>
      <w:lvlJc w:val="left"/>
      <w:pPr>
        <w:tabs>
          <w:tab w:val="num" w:pos="3600"/>
        </w:tabs>
        <w:ind w:left="3600" w:hanging="360"/>
      </w:pPr>
      <w:rPr>
        <w:rFonts w:ascii="Wingdings" w:hAnsi="Wingdings" w:hint="default"/>
      </w:rPr>
    </w:lvl>
    <w:lvl w:ilvl="5" w:tplc="823A4C8E" w:tentative="1">
      <w:start w:val="1"/>
      <w:numFmt w:val="bullet"/>
      <w:lvlText w:val=""/>
      <w:lvlJc w:val="left"/>
      <w:pPr>
        <w:tabs>
          <w:tab w:val="num" w:pos="4320"/>
        </w:tabs>
        <w:ind w:left="4320" w:hanging="360"/>
      </w:pPr>
      <w:rPr>
        <w:rFonts w:ascii="Wingdings" w:hAnsi="Wingdings" w:hint="default"/>
      </w:rPr>
    </w:lvl>
    <w:lvl w:ilvl="6" w:tplc="4FB66E2A" w:tentative="1">
      <w:start w:val="1"/>
      <w:numFmt w:val="bullet"/>
      <w:lvlText w:val=""/>
      <w:lvlJc w:val="left"/>
      <w:pPr>
        <w:tabs>
          <w:tab w:val="num" w:pos="5040"/>
        </w:tabs>
        <w:ind w:left="5040" w:hanging="360"/>
      </w:pPr>
      <w:rPr>
        <w:rFonts w:ascii="Wingdings" w:hAnsi="Wingdings" w:hint="default"/>
      </w:rPr>
    </w:lvl>
    <w:lvl w:ilvl="7" w:tplc="BF689086" w:tentative="1">
      <w:start w:val="1"/>
      <w:numFmt w:val="bullet"/>
      <w:lvlText w:val=""/>
      <w:lvlJc w:val="left"/>
      <w:pPr>
        <w:tabs>
          <w:tab w:val="num" w:pos="5760"/>
        </w:tabs>
        <w:ind w:left="5760" w:hanging="360"/>
      </w:pPr>
      <w:rPr>
        <w:rFonts w:ascii="Wingdings" w:hAnsi="Wingdings" w:hint="default"/>
      </w:rPr>
    </w:lvl>
    <w:lvl w:ilvl="8" w:tplc="EA5ED14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48035D"/>
    <w:multiLevelType w:val="hybridMultilevel"/>
    <w:tmpl w:val="77E8798E"/>
    <w:lvl w:ilvl="0" w:tplc="BB56720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164C6A"/>
    <w:multiLevelType w:val="hybridMultilevel"/>
    <w:tmpl w:val="76E80218"/>
    <w:lvl w:ilvl="0" w:tplc="992C9EFE">
      <w:start w:val="1"/>
      <w:numFmt w:val="bullet"/>
      <w:lvlText w:val="-"/>
      <w:lvlJc w:val="left"/>
      <w:pPr>
        <w:tabs>
          <w:tab w:val="num" w:pos="720"/>
        </w:tabs>
        <w:ind w:left="720" w:hanging="360"/>
      </w:pPr>
      <w:rPr>
        <w:rFonts w:ascii="Calibri" w:hAnsi="Calibri" w:hint="default"/>
      </w:rPr>
    </w:lvl>
    <w:lvl w:ilvl="1" w:tplc="1FFC62FE" w:tentative="1">
      <w:start w:val="1"/>
      <w:numFmt w:val="bullet"/>
      <w:lvlText w:val="-"/>
      <w:lvlJc w:val="left"/>
      <w:pPr>
        <w:tabs>
          <w:tab w:val="num" w:pos="1440"/>
        </w:tabs>
        <w:ind w:left="1440" w:hanging="360"/>
      </w:pPr>
      <w:rPr>
        <w:rFonts w:ascii="Calibri" w:hAnsi="Calibri" w:hint="default"/>
      </w:rPr>
    </w:lvl>
    <w:lvl w:ilvl="2" w:tplc="2152A0B4" w:tentative="1">
      <w:start w:val="1"/>
      <w:numFmt w:val="bullet"/>
      <w:lvlText w:val="-"/>
      <w:lvlJc w:val="left"/>
      <w:pPr>
        <w:tabs>
          <w:tab w:val="num" w:pos="2160"/>
        </w:tabs>
        <w:ind w:left="2160" w:hanging="360"/>
      </w:pPr>
      <w:rPr>
        <w:rFonts w:ascii="Calibri" w:hAnsi="Calibri" w:hint="default"/>
      </w:rPr>
    </w:lvl>
    <w:lvl w:ilvl="3" w:tplc="87BC9E1E" w:tentative="1">
      <w:start w:val="1"/>
      <w:numFmt w:val="bullet"/>
      <w:lvlText w:val="-"/>
      <w:lvlJc w:val="left"/>
      <w:pPr>
        <w:tabs>
          <w:tab w:val="num" w:pos="2880"/>
        </w:tabs>
        <w:ind w:left="2880" w:hanging="360"/>
      </w:pPr>
      <w:rPr>
        <w:rFonts w:ascii="Calibri" w:hAnsi="Calibri" w:hint="default"/>
      </w:rPr>
    </w:lvl>
    <w:lvl w:ilvl="4" w:tplc="6400BD06" w:tentative="1">
      <w:start w:val="1"/>
      <w:numFmt w:val="bullet"/>
      <w:lvlText w:val="-"/>
      <w:lvlJc w:val="left"/>
      <w:pPr>
        <w:tabs>
          <w:tab w:val="num" w:pos="3600"/>
        </w:tabs>
        <w:ind w:left="3600" w:hanging="360"/>
      </w:pPr>
      <w:rPr>
        <w:rFonts w:ascii="Calibri" w:hAnsi="Calibri" w:hint="default"/>
      </w:rPr>
    </w:lvl>
    <w:lvl w:ilvl="5" w:tplc="30129F74" w:tentative="1">
      <w:start w:val="1"/>
      <w:numFmt w:val="bullet"/>
      <w:lvlText w:val="-"/>
      <w:lvlJc w:val="left"/>
      <w:pPr>
        <w:tabs>
          <w:tab w:val="num" w:pos="4320"/>
        </w:tabs>
        <w:ind w:left="4320" w:hanging="360"/>
      </w:pPr>
      <w:rPr>
        <w:rFonts w:ascii="Calibri" w:hAnsi="Calibri" w:hint="default"/>
      </w:rPr>
    </w:lvl>
    <w:lvl w:ilvl="6" w:tplc="95EAD150" w:tentative="1">
      <w:start w:val="1"/>
      <w:numFmt w:val="bullet"/>
      <w:lvlText w:val="-"/>
      <w:lvlJc w:val="left"/>
      <w:pPr>
        <w:tabs>
          <w:tab w:val="num" w:pos="5040"/>
        </w:tabs>
        <w:ind w:left="5040" w:hanging="360"/>
      </w:pPr>
      <w:rPr>
        <w:rFonts w:ascii="Calibri" w:hAnsi="Calibri" w:hint="default"/>
      </w:rPr>
    </w:lvl>
    <w:lvl w:ilvl="7" w:tplc="781C30B8" w:tentative="1">
      <w:start w:val="1"/>
      <w:numFmt w:val="bullet"/>
      <w:lvlText w:val="-"/>
      <w:lvlJc w:val="left"/>
      <w:pPr>
        <w:tabs>
          <w:tab w:val="num" w:pos="5760"/>
        </w:tabs>
        <w:ind w:left="5760" w:hanging="360"/>
      </w:pPr>
      <w:rPr>
        <w:rFonts w:ascii="Calibri" w:hAnsi="Calibri" w:hint="default"/>
      </w:rPr>
    </w:lvl>
    <w:lvl w:ilvl="8" w:tplc="7B96BCEE"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6A965CEB"/>
    <w:multiLevelType w:val="hybridMultilevel"/>
    <w:tmpl w:val="66CE5F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A1718D"/>
    <w:multiLevelType w:val="multilevel"/>
    <w:tmpl w:val="F90C0AAA"/>
    <w:lvl w:ilvl="0">
      <w:start w:val="1"/>
      <w:numFmt w:val="decimal"/>
      <w:lvlText w:val="%1."/>
      <w:lvlJc w:val="left"/>
      <w:pPr>
        <w:tabs>
          <w:tab w:val="num" w:pos="720"/>
        </w:tabs>
        <w:ind w:left="720" w:hanging="360"/>
      </w:pPr>
      <w:rPr>
        <w:rFonts w:ascii="Times New Roman" w:eastAsia="Calibri" w:hAnsi="Times New Roman" w:cs="Times New Roman"/>
        <w:b w:val="0"/>
        <w:i w:val="0"/>
        <w:iCs w:val="0"/>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5AA5EB0"/>
    <w:multiLevelType w:val="hybridMultilevel"/>
    <w:tmpl w:val="53729E2C"/>
    <w:lvl w:ilvl="0" w:tplc="0426000F">
      <w:start w:val="1"/>
      <w:numFmt w:val="decimal"/>
      <w:lvlText w:val="%1."/>
      <w:lvlJc w:val="left"/>
      <w:pPr>
        <w:ind w:left="502" w:hanging="360"/>
      </w:p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20" w15:restartNumberingAfterBreak="0">
    <w:nsid w:val="7A640FBE"/>
    <w:multiLevelType w:val="hybridMultilevel"/>
    <w:tmpl w:val="6FE28D42"/>
    <w:lvl w:ilvl="0" w:tplc="B54A83BE">
      <w:numFmt w:val="bullet"/>
      <w:lvlText w:val="-"/>
      <w:lvlJc w:val="left"/>
      <w:pPr>
        <w:ind w:left="720" w:hanging="360"/>
      </w:pPr>
      <w:rPr>
        <w:rFonts w:ascii="Times New Roman" w:eastAsia="Calibri"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B61155B"/>
    <w:multiLevelType w:val="hybridMultilevel"/>
    <w:tmpl w:val="87FC5FA6"/>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7EC81365"/>
    <w:multiLevelType w:val="hybridMultilevel"/>
    <w:tmpl w:val="56963714"/>
    <w:lvl w:ilvl="0" w:tplc="55D07188">
      <w:start w:val="1"/>
      <w:numFmt w:val="bullet"/>
      <w:lvlText w:val=""/>
      <w:lvlJc w:val="left"/>
      <w:pPr>
        <w:tabs>
          <w:tab w:val="num" w:pos="720"/>
        </w:tabs>
        <w:ind w:left="720" w:hanging="360"/>
      </w:pPr>
      <w:rPr>
        <w:rFonts w:ascii="Wingdings" w:hAnsi="Wingdings" w:hint="default"/>
      </w:rPr>
    </w:lvl>
    <w:lvl w:ilvl="1" w:tplc="D38672FC" w:tentative="1">
      <w:start w:val="1"/>
      <w:numFmt w:val="bullet"/>
      <w:lvlText w:val=""/>
      <w:lvlJc w:val="left"/>
      <w:pPr>
        <w:tabs>
          <w:tab w:val="num" w:pos="1440"/>
        </w:tabs>
        <w:ind w:left="1440" w:hanging="360"/>
      </w:pPr>
      <w:rPr>
        <w:rFonts w:ascii="Wingdings" w:hAnsi="Wingdings" w:hint="default"/>
      </w:rPr>
    </w:lvl>
    <w:lvl w:ilvl="2" w:tplc="BD22549A" w:tentative="1">
      <w:start w:val="1"/>
      <w:numFmt w:val="bullet"/>
      <w:lvlText w:val=""/>
      <w:lvlJc w:val="left"/>
      <w:pPr>
        <w:tabs>
          <w:tab w:val="num" w:pos="2160"/>
        </w:tabs>
        <w:ind w:left="2160" w:hanging="360"/>
      </w:pPr>
      <w:rPr>
        <w:rFonts w:ascii="Wingdings" w:hAnsi="Wingdings" w:hint="default"/>
      </w:rPr>
    </w:lvl>
    <w:lvl w:ilvl="3" w:tplc="2B6AD218" w:tentative="1">
      <w:start w:val="1"/>
      <w:numFmt w:val="bullet"/>
      <w:lvlText w:val=""/>
      <w:lvlJc w:val="left"/>
      <w:pPr>
        <w:tabs>
          <w:tab w:val="num" w:pos="2880"/>
        </w:tabs>
        <w:ind w:left="2880" w:hanging="360"/>
      </w:pPr>
      <w:rPr>
        <w:rFonts w:ascii="Wingdings" w:hAnsi="Wingdings" w:hint="default"/>
      </w:rPr>
    </w:lvl>
    <w:lvl w:ilvl="4" w:tplc="972ABDE6" w:tentative="1">
      <w:start w:val="1"/>
      <w:numFmt w:val="bullet"/>
      <w:lvlText w:val=""/>
      <w:lvlJc w:val="left"/>
      <w:pPr>
        <w:tabs>
          <w:tab w:val="num" w:pos="3600"/>
        </w:tabs>
        <w:ind w:left="3600" w:hanging="360"/>
      </w:pPr>
      <w:rPr>
        <w:rFonts w:ascii="Wingdings" w:hAnsi="Wingdings" w:hint="default"/>
      </w:rPr>
    </w:lvl>
    <w:lvl w:ilvl="5" w:tplc="BFEEBBDA" w:tentative="1">
      <w:start w:val="1"/>
      <w:numFmt w:val="bullet"/>
      <w:lvlText w:val=""/>
      <w:lvlJc w:val="left"/>
      <w:pPr>
        <w:tabs>
          <w:tab w:val="num" w:pos="4320"/>
        </w:tabs>
        <w:ind w:left="4320" w:hanging="360"/>
      </w:pPr>
      <w:rPr>
        <w:rFonts w:ascii="Wingdings" w:hAnsi="Wingdings" w:hint="default"/>
      </w:rPr>
    </w:lvl>
    <w:lvl w:ilvl="6" w:tplc="4C92EFEC" w:tentative="1">
      <w:start w:val="1"/>
      <w:numFmt w:val="bullet"/>
      <w:lvlText w:val=""/>
      <w:lvlJc w:val="left"/>
      <w:pPr>
        <w:tabs>
          <w:tab w:val="num" w:pos="5040"/>
        </w:tabs>
        <w:ind w:left="5040" w:hanging="360"/>
      </w:pPr>
      <w:rPr>
        <w:rFonts w:ascii="Wingdings" w:hAnsi="Wingdings" w:hint="default"/>
      </w:rPr>
    </w:lvl>
    <w:lvl w:ilvl="7" w:tplc="BA4C948E" w:tentative="1">
      <w:start w:val="1"/>
      <w:numFmt w:val="bullet"/>
      <w:lvlText w:val=""/>
      <w:lvlJc w:val="left"/>
      <w:pPr>
        <w:tabs>
          <w:tab w:val="num" w:pos="5760"/>
        </w:tabs>
        <w:ind w:left="5760" w:hanging="360"/>
      </w:pPr>
      <w:rPr>
        <w:rFonts w:ascii="Wingdings" w:hAnsi="Wingdings" w:hint="default"/>
      </w:rPr>
    </w:lvl>
    <w:lvl w:ilvl="8" w:tplc="B0AADA18" w:tentative="1">
      <w:start w:val="1"/>
      <w:numFmt w:val="bullet"/>
      <w:lvlText w:val=""/>
      <w:lvlJc w:val="left"/>
      <w:pPr>
        <w:tabs>
          <w:tab w:val="num" w:pos="6480"/>
        </w:tabs>
        <w:ind w:left="6480" w:hanging="360"/>
      </w:pPr>
      <w:rPr>
        <w:rFonts w:ascii="Wingdings" w:hAnsi="Wingdings" w:hint="default"/>
      </w:rPr>
    </w:lvl>
  </w:abstractNum>
  <w:num w:numId="1" w16cid:durableId="716322891">
    <w:abstractNumId w:val="15"/>
  </w:num>
  <w:num w:numId="2" w16cid:durableId="1754621287">
    <w:abstractNumId w:val="18"/>
  </w:num>
  <w:num w:numId="3" w16cid:durableId="371929818">
    <w:abstractNumId w:val="22"/>
  </w:num>
  <w:num w:numId="4" w16cid:durableId="703750389">
    <w:abstractNumId w:val="13"/>
  </w:num>
  <w:num w:numId="5" w16cid:durableId="1317295264">
    <w:abstractNumId w:val="16"/>
  </w:num>
  <w:num w:numId="6" w16cid:durableId="1000276990">
    <w:abstractNumId w:val="14"/>
  </w:num>
  <w:num w:numId="7" w16cid:durableId="1760757592">
    <w:abstractNumId w:val="6"/>
  </w:num>
  <w:num w:numId="8" w16cid:durableId="741679210">
    <w:abstractNumId w:val="4"/>
  </w:num>
  <w:num w:numId="9" w16cid:durableId="1941639177">
    <w:abstractNumId w:val="20"/>
  </w:num>
  <w:num w:numId="10" w16cid:durableId="1540238207">
    <w:abstractNumId w:val="1"/>
  </w:num>
  <w:num w:numId="11" w16cid:durableId="1610042085">
    <w:abstractNumId w:val="11"/>
  </w:num>
  <w:num w:numId="12" w16cid:durableId="882255237">
    <w:abstractNumId w:val="17"/>
  </w:num>
  <w:num w:numId="13" w16cid:durableId="220335172">
    <w:abstractNumId w:val="21"/>
  </w:num>
  <w:num w:numId="14" w16cid:durableId="920409940">
    <w:abstractNumId w:val="2"/>
  </w:num>
  <w:num w:numId="15" w16cid:durableId="458500895">
    <w:abstractNumId w:val="8"/>
  </w:num>
  <w:num w:numId="16" w16cid:durableId="1442454221">
    <w:abstractNumId w:val="9"/>
  </w:num>
  <w:num w:numId="17" w16cid:durableId="913391935">
    <w:abstractNumId w:val="0"/>
  </w:num>
  <w:num w:numId="18" w16cid:durableId="609702005">
    <w:abstractNumId w:val="7"/>
  </w:num>
  <w:num w:numId="19" w16cid:durableId="1026366218">
    <w:abstractNumId w:val="12"/>
  </w:num>
  <w:num w:numId="20" w16cid:durableId="1645238029">
    <w:abstractNumId w:val="3"/>
  </w:num>
  <w:num w:numId="21" w16cid:durableId="1962108753">
    <w:abstractNumId w:val="10"/>
  </w:num>
  <w:num w:numId="22" w16cid:durableId="1069763533">
    <w:abstractNumId w:val="19"/>
  </w:num>
  <w:num w:numId="23" w16cid:durableId="98183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27"/>
    <w:rsid w:val="00001A41"/>
    <w:rsid w:val="0001359E"/>
    <w:rsid w:val="000220A8"/>
    <w:rsid w:val="00084D89"/>
    <w:rsid w:val="000A119D"/>
    <w:rsid w:val="000B6AFC"/>
    <w:rsid w:val="00101DEE"/>
    <w:rsid w:val="00102420"/>
    <w:rsid w:val="00105DA8"/>
    <w:rsid w:val="001313BF"/>
    <w:rsid w:val="001915E7"/>
    <w:rsid w:val="00192A40"/>
    <w:rsid w:val="001A3CF5"/>
    <w:rsid w:val="001A6C25"/>
    <w:rsid w:val="001F4311"/>
    <w:rsid w:val="0022764A"/>
    <w:rsid w:val="00231D74"/>
    <w:rsid w:val="00232B55"/>
    <w:rsid w:val="00246091"/>
    <w:rsid w:val="002A60E3"/>
    <w:rsid w:val="002B22F3"/>
    <w:rsid w:val="002C00F5"/>
    <w:rsid w:val="002F4F76"/>
    <w:rsid w:val="003A40E8"/>
    <w:rsid w:val="003B30CB"/>
    <w:rsid w:val="003B475D"/>
    <w:rsid w:val="00414827"/>
    <w:rsid w:val="004233EC"/>
    <w:rsid w:val="00424B1C"/>
    <w:rsid w:val="00431304"/>
    <w:rsid w:val="0044712C"/>
    <w:rsid w:val="004505CD"/>
    <w:rsid w:val="004966E5"/>
    <w:rsid w:val="004B42DA"/>
    <w:rsid w:val="004D7167"/>
    <w:rsid w:val="00507304"/>
    <w:rsid w:val="00514CA1"/>
    <w:rsid w:val="00535C8A"/>
    <w:rsid w:val="00577891"/>
    <w:rsid w:val="00583380"/>
    <w:rsid w:val="005B328B"/>
    <w:rsid w:val="0060418C"/>
    <w:rsid w:val="0061181B"/>
    <w:rsid w:val="0061346A"/>
    <w:rsid w:val="00626F76"/>
    <w:rsid w:val="0063522B"/>
    <w:rsid w:val="00641052"/>
    <w:rsid w:val="00651B87"/>
    <w:rsid w:val="00685F4B"/>
    <w:rsid w:val="006A1D32"/>
    <w:rsid w:val="006F122F"/>
    <w:rsid w:val="007123B8"/>
    <w:rsid w:val="00720682"/>
    <w:rsid w:val="007425E2"/>
    <w:rsid w:val="00746947"/>
    <w:rsid w:val="00766D8D"/>
    <w:rsid w:val="00770956"/>
    <w:rsid w:val="007727B0"/>
    <w:rsid w:val="0078325C"/>
    <w:rsid w:val="007953E9"/>
    <w:rsid w:val="007C239B"/>
    <w:rsid w:val="007C7884"/>
    <w:rsid w:val="007E65C7"/>
    <w:rsid w:val="007F6C67"/>
    <w:rsid w:val="00852BF0"/>
    <w:rsid w:val="00866151"/>
    <w:rsid w:val="00872295"/>
    <w:rsid w:val="00881279"/>
    <w:rsid w:val="008B5BB1"/>
    <w:rsid w:val="008C341E"/>
    <w:rsid w:val="008D3066"/>
    <w:rsid w:val="008E5CA8"/>
    <w:rsid w:val="008F240C"/>
    <w:rsid w:val="00912316"/>
    <w:rsid w:val="0092575F"/>
    <w:rsid w:val="00935100"/>
    <w:rsid w:val="00990A71"/>
    <w:rsid w:val="009B1B3A"/>
    <w:rsid w:val="009D2739"/>
    <w:rsid w:val="009D4FB0"/>
    <w:rsid w:val="009E23BE"/>
    <w:rsid w:val="009F13EE"/>
    <w:rsid w:val="00A0771A"/>
    <w:rsid w:val="00A12CEF"/>
    <w:rsid w:val="00A12EF8"/>
    <w:rsid w:val="00A21289"/>
    <w:rsid w:val="00A609B0"/>
    <w:rsid w:val="00A65B4B"/>
    <w:rsid w:val="00A767EF"/>
    <w:rsid w:val="00AE50E1"/>
    <w:rsid w:val="00AF55BE"/>
    <w:rsid w:val="00AF79B2"/>
    <w:rsid w:val="00B05C44"/>
    <w:rsid w:val="00B34774"/>
    <w:rsid w:val="00B4371F"/>
    <w:rsid w:val="00B67AFF"/>
    <w:rsid w:val="00B9113A"/>
    <w:rsid w:val="00B96BE4"/>
    <w:rsid w:val="00BD4086"/>
    <w:rsid w:val="00C26B80"/>
    <w:rsid w:val="00C3007C"/>
    <w:rsid w:val="00C345DD"/>
    <w:rsid w:val="00CB142C"/>
    <w:rsid w:val="00D26794"/>
    <w:rsid w:val="00D32638"/>
    <w:rsid w:val="00D617A0"/>
    <w:rsid w:val="00D62A98"/>
    <w:rsid w:val="00D907CA"/>
    <w:rsid w:val="00DB4CDB"/>
    <w:rsid w:val="00DD39FC"/>
    <w:rsid w:val="00E17553"/>
    <w:rsid w:val="00E20211"/>
    <w:rsid w:val="00E36CE0"/>
    <w:rsid w:val="00E50DFC"/>
    <w:rsid w:val="00EC4937"/>
    <w:rsid w:val="00F134D3"/>
    <w:rsid w:val="00F32A34"/>
    <w:rsid w:val="00F765A8"/>
    <w:rsid w:val="00F77B75"/>
    <w:rsid w:val="00F86850"/>
    <w:rsid w:val="00FA6167"/>
    <w:rsid w:val="00FA67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360C"/>
  <w15:chartTrackingRefBased/>
  <w15:docId w15:val="{0EA589E0-595A-47C4-B3A2-4FA754AE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27"/>
    <w:pPr>
      <w:ind w:left="720"/>
      <w:contextualSpacing/>
    </w:pPr>
  </w:style>
  <w:style w:type="character" w:styleId="Emphasis">
    <w:name w:val="Emphasis"/>
    <w:basedOn w:val="DefaultParagraphFont"/>
    <w:uiPriority w:val="20"/>
    <w:qFormat/>
    <w:rsid w:val="00746947"/>
    <w:rPr>
      <w:i/>
      <w:iCs/>
    </w:rPr>
  </w:style>
  <w:style w:type="character" w:customStyle="1" w:styleId="xt0psk2">
    <w:name w:val="xt0psk2"/>
    <w:basedOn w:val="DefaultParagraphFont"/>
    <w:rsid w:val="00746947"/>
  </w:style>
  <w:style w:type="character" w:styleId="Hyperlink">
    <w:name w:val="Hyperlink"/>
    <w:basedOn w:val="DefaultParagraphFont"/>
    <w:uiPriority w:val="99"/>
    <w:unhideWhenUsed/>
    <w:rsid w:val="009B1B3A"/>
    <w:rPr>
      <w:color w:val="0000FF"/>
      <w:u w:val="single"/>
    </w:rPr>
  </w:style>
  <w:style w:type="paragraph" w:styleId="NormalWeb">
    <w:name w:val="Normal (Web)"/>
    <w:basedOn w:val="Normal"/>
    <w:uiPriority w:val="99"/>
    <w:semiHidden/>
    <w:unhideWhenUsed/>
    <w:rsid w:val="009B1B3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Spacing">
    <w:name w:val="No Spacing"/>
    <w:link w:val="NoSpacingChar"/>
    <w:qFormat/>
    <w:rsid w:val="0044712C"/>
    <w:pPr>
      <w:spacing w:after="0" w:line="240" w:lineRule="auto"/>
    </w:pPr>
  </w:style>
  <w:style w:type="table" w:styleId="TableGrid">
    <w:name w:val="Table Grid"/>
    <w:basedOn w:val="TableNormal"/>
    <w:uiPriority w:val="39"/>
    <w:rsid w:val="0065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220A8"/>
    <w:pPr>
      <w:spacing w:after="0" w:line="240" w:lineRule="auto"/>
    </w:pPr>
    <w:rPr>
      <w:rFonts w:ascii="Times New Roman" w:eastAsia="Times New Roman" w:hAnsi="Times New Roman" w:cs="Times New Roman"/>
      <w:color w:val="000000"/>
      <w:kern w:val="0"/>
      <w:sz w:val="24"/>
      <w:szCs w:val="20"/>
      <w14:ligatures w14:val="none"/>
    </w:rPr>
  </w:style>
  <w:style w:type="character" w:customStyle="1" w:styleId="BodyText3Char">
    <w:name w:val="Body Text 3 Char"/>
    <w:basedOn w:val="DefaultParagraphFont"/>
    <w:link w:val="BodyText3"/>
    <w:rsid w:val="000220A8"/>
    <w:rPr>
      <w:rFonts w:ascii="Times New Roman" w:eastAsia="Times New Roman" w:hAnsi="Times New Roman" w:cs="Times New Roman"/>
      <w:color w:val="000000"/>
      <w:kern w:val="0"/>
      <w:sz w:val="24"/>
      <w:szCs w:val="20"/>
      <w14:ligatures w14:val="none"/>
    </w:rPr>
  </w:style>
  <w:style w:type="character" w:customStyle="1" w:styleId="NoSpacingChar">
    <w:name w:val="No Spacing Char"/>
    <w:link w:val="NoSpacing"/>
    <w:locked/>
    <w:rsid w:val="00881279"/>
  </w:style>
  <w:style w:type="character" w:customStyle="1" w:styleId="UnresolvedMention1">
    <w:name w:val="Unresolved Mention1"/>
    <w:basedOn w:val="DefaultParagraphFont"/>
    <w:uiPriority w:val="99"/>
    <w:semiHidden/>
    <w:unhideWhenUsed/>
    <w:rsid w:val="00F86850"/>
    <w:rPr>
      <w:color w:val="605E5C"/>
      <w:shd w:val="clear" w:color="auto" w:fill="E1DFDD"/>
    </w:rPr>
  </w:style>
  <w:style w:type="paragraph" w:styleId="BalloonText">
    <w:name w:val="Balloon Text"/>
    <w:basedOn w:val="Normal"/>
    <w:link w:val="BalloonTextChar"/>
    <w:uiPriority w:val="99"/>
    <w:semiHidden/>
    <w:unhideWhenUsed/>
    <w:rsid w:val="00507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304"/>
    <w:rPr>
      <w:rFonts w:ascii="Segoe UI" w:hAnsi="Segoe UI" w:cs="Segoe UI"/>
      <w:sz w:val="18"/>
      <w:szCs w:val="18"/>
    </w:rPr>
  </w:style>
  <w:style w:type="character" w:customStyle="1" w:styleId="UnresolvedMention2">
    <w:name w:val="Unresolved Mention2"/>
    <w:basedOn w:val="DefaultParagraphFont"/>
    <w:uiPriority w:val="99"/>
    <w:semiHidden/>
    <w:unhideWhenUsed/>
    <w:rsid w:val="00770956"/>
    <w:rPr>
      <w:color w:val="605E5C"/>
      <w:shd w:val="clear" w:color="auto" w:fill="E1DFDD"/>
    </w:rPr>
  </w:style>
  <w:style w:type="paragraph" w:customStyle="1" w:styleId="09DatumsunNr">
    <w:name w:val="09_Datums_un_Nr"/>
    <w:basedOn w:val="Normal"/>
    <w:next w:val="Normal"/>
    <w:rsid w:val="00D617A0"/>
    <w:pPr>
      <w:tabs>
        <w:tab w:val="left" w:pos="5954"/>
        <w:tab w:val="right" w:leader="underscore" w:pos="9072"/>
      </w:tabs>
      <w:spacing w:after="60" w:line="240" w:lineRule="auto"/>
    </w:pPr>
    <w:rPr>
      <w:rFonts w:ascii="Times New Roman" w:eastAsia="Times New Roman" w:hAnsi="Times New Roman" w:cs="Times New Roman"/>
      <w:kern w:val="0"/>
      <w:sz w:val="28"/>
      <w:szCs w:val="24"/>
      <w:lang w:eastAsia="lv-LV"/>
      <w14:ligatures w14:val="none"/>
    </w:rPr>
  </w:style>
  <w:style w:type="paragraph" w:styleId="Revision">
    <w:name w:val="Revision"/>
    <w:hidden/>
    <w:uiPriority w:val="99"/>
    <w:semiHidden/>
    <w:rsid w:val="00E36CE0"/>
    <w:pPr>
      <w:spacing w:after="0" w:line="240" w:lineRule="auto"/>
    </w:pPr>
  </w:style>
  <w:style w:type="character" w:styleId="CommentReference">
    <w:name w:val="annotation reference"/>
    <w:basedOn w:val="DefaultParagraphFont"/>
    <w:uiPriority w:val="99"/>
    <w:semiHidden/>
    <w:unhideWhenUsed/>
    <w:rsid w:val="00E36CE0"/>
    <w:rPr>
      <w:sz w:val="16"/>
      <w:szCs w:val="16"/>
    </w:rPr>
  </w:style>
  <w:style w:type="paragraph" w:styleId="CommentText">
    <w:name w:val="annotation text"/>
    <w:basedOn w:val="Normal"/>
    <w:link w:val="CommentTextChar"/>
    <w:uiPriority w:val="99"/>
    <w:unhideWhenUsed/>
    <w:rsid w:val="00E36CE0"/>
    <w:pPr>
      <w:spacing w:line="240" w:lineRule="auto"/>
    </w:pPr>
    <w:rPr>
      <w:sz w:val="20"/>
      <w:szCs w:val="20"/>
    </w:rPr>
  </w:style>
  <w:style w:type="character" w:customStyle="1" w:styleId="CommentTextChar">
    <w:name w:val="Comment Text Char"/>
    <w:basedOn w:val="DefaultParagraphFont"/>
    <w:link w:val="CommentText"/>
    <w:uiPriority w:val="99"/>
    <w:rsid w:val="00E36CE0"/>
    <w:rPr>
      <w:sz w:val="20"/>
      <w:szCs w:val="20"/>
    </w:rPr>
  </w:style>
  <w:style w:type="paragraph" w:styleId="CommentSubject">
    <w:name w:val="annotation subject"/>
    <w:basedOn w:val="CommentText"/>
    <w:next w:val="CommentText"/>
    <w:link w:val="CommentSubjectChar"/>
    <w:uiPriority w:val="99"/>
    <w:semiHidden/>
    <w:unhideWhenUsed/>
    <w:rsid w:val="00E36CE0"/>
    <w:rPr>
      <w:b/>
      <w:bCs/>
    </w:rPr>
  </w:style>
  <w:style w:type="character" w:customStyle="1" w:styleId="CommentSubjectChar">
    <w:name w:val="Comment Subject Char"/>
    <w:basedOn w:val="CommentTextChar"/>
    <w:link w:val="CommentSubject"/>
    <w:uiPriority w:val="99"/>
    <w:semiHidden/>
    <w:rsid w:val="00E36CE0"/>
    <w:rPr>
      <w:b/>
      <w:bCs/>
      <w:sz w:val="20"/>
      <w:szCs w:val="20"/>
    </w:rPr>
  </w:style>
  <w:style w:type="character" w:styleId="FollowedHyperlink">
    <w:name w:val="FollowedHyperlink"/>
    <w:basedOn w:val="DefaultParagraphFont"/>
    <w:uiPriority w:val="99"/>
    <w:semiHidden/>
    <w:unhideWhenUsed/>
    <w:rsid w:val="00912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0079">
      <w:bodyDiv w:val="1"/>
      <w:marLeft w:val="0"/>
      <w:marRight w:val="0"/>
      <w:marTop w:val="0"/>
      <w:marBottom w:val="0"/>
      <w:divBdr>
        <w:top w:val="none" w:sz="0" w:space="0" w:color="auto"/>
        <w:left w:val="none" w:sz="0" w:space="0" w:color="auto"/>
        <w:bottom w:val="none" w:sz="0" w:space="0" w:color="auto"/>
        <w:right w:val="none" w:sz="0" w:space="0" w:color="auto"/>
      </w:divBdr>
    </w:div>
    <w:div w:id="954211420">
      <w:bodyDiv w:val="1"/>
      <w:marLeft w:val="0"/>
      <w:marRight w:val="0"/>
      <w:marTop w:val="0"/>
      <w:marBottom w:val="0"/>
      <w:divBdr>
        <w:top w:val="none" w:sz="0" w:space="0" w:color="auto"/>
        <w:left w:val="none" w:sz="0" w:space="0" w:color="auto"/>
        <w:bottom w:val="none" w:sz="0" w:space="0" w:color="auto"/>
        <w:right w:val="none" w:sz="0" w:space="0" w:color="auto"/>
      </w:divBdr>
      <w:divsChild>
        <w:div w:id="843134512">
          <w:marLeft w:val="446"/>
          <w:marRight w:val="0"/>
          <w:marTop w:val="82"/>
          <w:marBottom w:val="0"/>
          <w:divBdr>
            <w:top w:val="none" w:sz="0" w:space="0" w:color="auto"/>
            <w:left w:val="none" w:sz="0" w:space="0" w:color="auto"/>
            <w:bottom w:val="none" w:sz="0" w:space="0" w:color="auto"/>
            <w:right w:val="none" w:sz="0" w:space="0" w:color="auto"/>
          </w:divBdr>
        </w:div>
        <w:div w:id="2071540699">
          <w:marLeft w:val="446"/>
          <w:marRight w:val="0"/>
          <w:marTop w:val="82"/>
          <w:marBottom w:val="0"/>
          <w:divBdr>
            <w:top w:val="none" w:sz="0" w:space="0" w:color="auto"/>
            <w:left w:val="none" w:sz="0" w:space="0" w:color="auto"/>
            <w:bottom w:val="none" w:sz="0" w:space="0" w:color="auto"/>
            <w:right w:val="none" w:sz="0" w:space="0" w:color="auto"/>
          </w:divBdr>
        </w:div>
        <w:div w:id="1922059748">
          <w:marLeft w:val="547"/>
          <w:marRight w:val="0"/>
          <w:marTop w:val="82"/>
          <w:marBottom w:val="0"/>
          <w:divBdr>
            <w:top w:val="none" w:sz="0" w:space="0" w:color="auto"/>
            <w:left w:val="none" w:sz="0" w:space="0" w:color="auto"/>
            <w:bottom w:val="none" w:sz="0" w:space="0" w:color="auto"/>
            <w:right w:val="none" w:sz="0" w:space="0" w:color="auto"/>
          </w:divBdr>
        </w:div>
        <w:div w:id="696153835">
          <w:marLeft w:val="547"/>
          <w:marRight w:val="0"/>
          <w:marTop w:val="82"/>
          <w:marBottom w:val="0"/>
          <w:divBdr>
            <w:top w:val="none" w:sz="0" w:space="0" w:color="auto"/>
            <w:left w:val="none" w:sz="0" w:space="0" w:color="auto"/>
            <w:bottom w:val="none" w:sz="0" w:space="0" w:color="auto"/>
            <w:right w:val="none" w:sz="0" w:space="0" w:color="auto"/>
          </w:divBdr>
        </w:div>
        <w:div w:id="1929730671">
          <w:marLeft w:val="547"/>
          <w:marRight w:val="0"/>
          <w:marTop w:val="82"/>
          <w:marBottom w:val="0"/>
          <w:divBdr>
            <w:top w:val="none" w:sz="0" w:space="0" w:color="auto"/>
            <w:left w:val="none" w:sz="0" w:space="0" w:color="auto"/>
            <w:bottom w:val="none" w:sz="0" w:space="0" w:color="auto"/>
            <w:right w:val="none" w:sz="0" w:space="0" w:color="auto"/>
          </w:divBdr>
        </w:div>
        <w:div w:id="467744520">
          <w:marLeft w:val="547"/>
          <w:marRight w:val="0"/>
          <w:marTop w:val="82"/>
          <w:marBottom w:val="0"/>
          <w:divBdr>
            <w:top w:val="none" w:sz="0" w:space="0" w:color="auto"/>
            <w:left w:val="none" w:sz="0" w:space="0" w:color="auto"/>
            <w:bottom w:val="none" w:sz="0" w:space="0" w:color="auto"/>
            <w:right w:val="none" w:sz="0" w:space="0" w:color="auto"/>
          </w:divBdr>
        </w:div>
      </w:divsChild>
    </w:div>
    <w:div w:id="992949749">
      <w:bodyDiv w:val="1"/>
      <w:marLeft w:val="0"/>
      <w:marRight w:val="0"/>
      <w:marTop w:val="0"/>
      <w:marBottom w:val="0"/>
      <w:divBdr>
        <w:top w:val="none" w:sz="0" w:space="0" w:color="auto"/>
        <w:left w:val="none" w:sz="0" w:space="0" w:color="auto"/>
        <w:bottom w:val="none" w:sz="0" w:space="0" w:color="auto"/>
        <w:right w:val="none" w:sz="0" w:space="0" w:color="auto"/>
      </w:divBdr>
    </w:div>
    <w:div w:id="1110322882">
      <w:bodyDiv w:val="1"/>
      <w:marLeft w:val="0"/>
      <w:marRight w:val="0"/>
      <w:marTop w:val="0"/>
      <w:marBottom w:val="0"/>
      <w:divBdr>
        <w:top w:val="none" w:sz="0" w:space="0" w:color="auto"/>
        <w:left w:val="none" w:sz="0" w:space="0" w:color="auto"/>
        <w:bottom w:val="none" w:sz="0" w:space="0" w:color="auto"/>
        <w:right w:val="none" w:sz="0" w:space="0" w:color="auto"/>
      </w:divBdr>
      <w:divsChild>
        <w:div w:id="317543162">
          <w:marLeft w:val="547"/>
          <w:marRight w:val="0"/>
          <w:marTop w:val="86"/>
          <w:marBottom w:val="160"/>
          <w:divBdr>
            <w:top w:val="none" w:sz="0" w:space="0" w:color="auto"/>
            <w:left w:val="none" w:sz="0" w:space="0" w:color="auto"/>
            <w:bottom w:val="none" w:sz="0" w:space="0" w:color="auto"/>
            <w:right w:val="none" w:sz="0" w:space="0" w:color="auto"/>
          </w:divBdr>
        </w:div>
        <w:div w:id="526413721">
          <w:marLeft w:val="547"/>
          <w:marRight w:val="0"/>
          <w:marTop w:val="86"/>
          <w:marBottom w:val="0"/>
          <w:divBdr>
            <w:top w:val="none" w:sz="0" w:space="0" w:color="auto"/>
            <w:left w:val="none" w:sz="0" w:space="0" w:color="auto"/>
            <w:bottom w:val="none" w:sz="0" w:space="0" w:color="auto"/>
            <w:right w:val="none" w:sz="0" w:space="0" w:color="auto"/>
          </w:divBdr>
        </w:div>
        <w:div w:id="1343781960">
          <w:marLeft w:val="547"/>
          <w:marRight w:val="0"/>
          <w:marTop w:val="86"/>
          <w:marBottom w:val="0"/>
          <w:divBdr>
            <w:top w:val="none" w:sz="0" w:space="0" w:color="auto"/>
            <w:left w:val="none" w:sz="0" w:space="0" w:color="auto"/>
            <w:bottom w:val="none" w:sz="0" w:space="0" w:color="auto"/>
            <w:right w:val="none" w:sz="0" w:space="0" w:color="auto"/>
          </w:divBdr>
        </w:div>
        <w:div w:id="1876692513">
          <w:marLeft w:val="547"/>
          <w:marRight w:val="0"/>
          <w:marTop w:val="86"/>
          <w:marBottom w:val="0"/>
          <w:divBdr>
            <w:top w:val="none" w:sz="0" w:space="0" w:color="auto"/>
            <w:left w:val="none" w:sz="0" w:space="0" w:color="auto"/>
            <w:bottom w:val="none" w:sz="0" w:space="0" w:color="auto"/>
            <w:right w:val="none" w:sz="0" w:space="0" w:color="auto"/>
          </w:divBdr>
        </w:div>
        <w:div w:id="1845437489">
          <w:marLeft w:val="547"/>
          <w:marRight w:val="0"/>
          <w:marTop w:val="86"/>
          <w:marBottom w:val="0"/>
          <w:divBdr>
            <w:top w:val="none" w:sz="0" w:space="0" w:color="auto"/>
            <w:left w:val="none" w:sz="0" w:space="0" w:color="auto"/>
            <w:bottom w:val="none" w:sz="0" w:space="0" w:color="auto"/>
            <w:right w:val="none" w:sz="0" w:space="0" w:color="auto"/>
          </w:divBdr>
        </w:div>
        <w:div w:id="1353259161">
          <w:marLeft w:val="547"/>
          <w:marRight w:val="0"/>
          <w:marTop w:val="86"/>
          <w:marBottom w:val="0"/>
          <w:divBdr>
            <w:top w:val="none" w:sz="0" w:space="0" w:color="auto"/>
            <w:left w:val="none" w:sz="0" w:space="0" w:color="auto"/>
            <w:bottom w:val="none" w:sz="0" w:space="0" w:color="auto"/>
            <w:right w:val="none" w:sz="0" w:space="0" w:color="auto"/>
          </w:divBdr>
        </w:div>
        <w:div w:id="1806659450">
          <w:marLeft w:val="547"/>
          <w:marRight w:val="0"/>
          <w:marTop w:val="86"/>
          <w:marBottom w:val="0"/>
          <w:divBdr>
            <w:top w:val="none" w:sz="0" w:space="0" w:color="auto"/>
            <w:left w:val="none" w:sz="0" w:space="0" w:color="auto"/>
            <w:bottom w:val="none" w:sz="0" w:space="0" w:color="auto"/>
            <w:right w:val="none" w:sz="0" w:space="0" w:color="auto"/>
          </w:divBdr>
        </w:div>
      </w:divsChild>
    </w:div>
    <w:div w:id="1220168033">
      <w:bodyDiv w:val="1"/>
      <w:marLeft w:val="0"/>
      <w:marRight w:val="0"/>
      <w:marTop w:val="0"/>
      <w:marBottom w:val="0"/>
      <w:divBdr>
        <w:top w:val="none" w:sz="0" w:space="0" w:color="auto"/>
        <w:left w:val="none" w:sz="0" w:space="0" w:color="auto"/>
        <w:bottom w:val="none" w:sz="0" w:space="0" w:color="auto"/>
        <w:right w:val="none" w:sz="0" w:space="0" w:color="auto"/>
      </w:divBdr>
    </w:div>
    <w:div w:id="1220290876">
      <w:bodyDiv w:val="1"/>
      <w:marLeft w:val="0"/>
      <w:marRight w:val="0"/>
      <w:marTop w:val="0"/>
      <w:marBottom w:val="0"/>
      <w:divBdr>
        <w:top w:val="none" w:sz="0" w:space="0" w:color="auto"/>
        <w:left w:val="none" w:sz="0" w:space="0" w:color="auto"/>
        <w:bottom w:val="none" w:sz="0" w:space="0" w:color="auto"/>
        <w:right w:val="none" w:sz="0" w:space="0" w:color="auto"/>
      </w:divBdr>
      <w:divsChild>
        <w:div w:id="2042782563">
          <w:marLeft w:val="0"/>
          <w:marRight w:val="0"/>
          <w:marTop w:val="120"/>
          <w:marBottom w:val="0"/>
          <w:divBdr>
            <w:top w:val="none" w:sz="0" w:space="0" w:color="auto"/>
            <w:left w:val="none" w:sz="0" w:space="0" w:color="auto"/>
            <w:bottom w:val="none" w:sz="0" w:space="0" w:color="auto"/>
            <w:right w:val="none" w:sz="0" w:space="0" w:color="auto"/>
          </w:divBdr>
          <w:divsChild>
            <w:div w:id="663246560">
              <w:marLeft w:val="0"/>
              <w:marRight w:val="0"/>
              <w:marTop w:val="0"/>
              <w:marBottom w:val="0"/>
              <w:divBdr>
                <w:top w:val="none" w:sz="0" w:space="0" w:color="auto"/>
                <w:left w:val="none" w:sz="0" w:space="0" w:color="auto"/>
                <w:bottom w:val="none" w:sz="0" w:space="0" w:color="auto"/>
                <w:right w:val="none" w:sz="0" w:space="0" w:color="auto"/>
              </w:divBdr>
            </w:div>
          </w:divsChild>
        </w:div>
        <w:div w:id="797186521">
          <w:marLeft w:val="0"/>
          <w:marRight w:val="0"/>
          <w:marTop w:val="120"/>
          <w:marBottom w:val="0"/>
          <w:divBdr>
            <w:top w:val="none" w:sz="0" w:space="0" w:color="auto"/>
            <w:left w:val="none" w:sz="0" w:space="0" w:color="auto"/>
            <w:bottom w:val="none" w:sz="0" w:space="0" w:color="auto"/>
            <w:right w:val="none" w:sz="0" w:space="0" w:color="auto"/>
          </w:divBdr>
          <w:divsChild>
            <w:div w:id="1689142251">
              <w:marLeft w:val="0"/>
              <w:marRight w:val="0"/>
              <w:marTop w:val="0"/>
              <w:marBottom w:val="0"/>
              <w:divBdr>
                <w:top w:val="none" w:sz="0" w:space="0" w:color="auto"/>
                <w:left w:val="none" w:sz="0" w:space="0" w:color="auto"/>
                <w:bottom w:val="none" w:sz="0" w:space="0" w:color="auto"/>
                <w:right w:val="none" w:sz="0" w:space="0" w:color="auto"/>
              </w:divBdr>
            </w:div>
          </w:divsChild>
        </w:div>
        <w:div w:id="1254782949">
          <w:marLeft w:val="0"/>
          <w:marRight w:val="0"/>
          <w:marTop w:val="120"/>
          <w:marBottom w:val="0"/>
          <w:divBdr>
            <w:top w:val="none" w:sz="0" w:space="0" w:color="auto"/>
            <w:left w:val="none" w:sz="0" w:space="0" w:color="auto"/>
            <w:bottom w:val="none" w:sz="0" w:space="0" w:color="auto"/>
            <w:right w:val="none" w:sz="0" w:space="0" w:color="auto"/>
          </w:divBdr>
          <w:divsChild>
            <w:div w:id="6925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706">
      <w:bodyDiv w:val="1"/>
      <w:marLeft w:val="0"/>
      <w:marRight w:val="0"/>
      <w:marTop w:val="0"/>
      <w:marBottom w:val="0"/>
      <w:divBdr>
        <w:top w:val="none" w:sz="0" w:space="0" w:color="auto"/>
        <w:left w:val="none" w:sz="0" w:space="0" w:color="auto"/>
        <w:bottom w:val="none" w:sz="0" w:space="0" w:color="auto"/>
        <w:right w:val="none" w:sz="0" w:space="0" w:color="auto"/>
      </w:divBdr>
    </w:div>
    <w:div w:id="1744985703">
      <w:bodyDiv w:val="1"/>
      <w:marLeft w:val="0"/>
      <w:marRight w:val="0"/>
      <w:marTop w:val="0"/>
      <w:marBottom w:val="0"/>
      <w:divBdr>
        <w:top w:val="none" w:sz="0" w:space="0" w:color="auto"/>
        <w:left w:val="none" w:sz="0" w:space="0" w:color="auto"/>
        <w:bottom w:val="none" w:sz="0" w:space="0" w:color="auto"/>
        <w:right w:val="none" w:sz="0" w:space="0" w:color="auto"/>
      </w:divBdr>
    </w:div>
    <w:div w:id="1993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2704944">
          <w:marLeft w:val="547"/>
          <w:marRight w:val="0"/>
          <w:marTop w:val="86"/>
          <w:marBottom w:val="0"/>
          <w:divBdr>
            <w:top w:val="none" w:sz="0" w:space="0" w:color="auto"/>
            <w:left w:val="none" w:sz="0" w:space="0" w:color="auto"/>
            <w:bottom w:val="none" w:sz="0" w:space="0" w:color="auto"/>
            <w:right w:val="none" w:sz="0" w:space="0" w:color="auto"/>
          </w:divBdr>
        </w:div>
      </w:divsChild>
    </w:div>
    <w:div w:id="2050302983">
      <w:bodyDiv w:val="1"/>
      <w:marLeft w:val="0"/>
      <w:marRight w:val="0"/>
      <w:marTop w:val="0"/>
      <w:marBottom w:val="0"/>
      <w:divBdr>
        <w:top w:val="none" w:sz="0" w:space="0" w:color="auto"/>
        <w:left w:val="none" w:sz="0" w:space="0" w:color="auto"/>
        <w:bottom w:val="none" w:sz="0" w:space="0" w:color="auto"/>
        <w:right w:val="none" w:sz="0" w:space="0" w:color="auto"/>
      </w:divBdr>
      <w:divsChild>
        <w:div w:id="857543516">
          <w:marLeft w:val="547"/>
          <w:marRight w:val="0"/>
          <w:marTop w:val="86"/>
          <w:marBottom w:val="160"/>
          <w:divBdr>
            <w:top w:val="none" w:sz="0" w:space="0" w:color="auto"/>
            <w:left w:val="none" w:sz="0" w:space="0" w:color="auto"/>
            <w:bottom w:val="none" w:sz="0" w:space="0" w:color="auto"/>
            <w:right w:val="none" w:sz="0" w:space="0" w:color="auto"/>
          </w:divBdr>
        </w:div>
        <w:div w:id="1434353185">
          <w:marLeft w:val="547"/>
          <w:marRight w:val="0"/>
          <w:marTop w:val="86"/>
          <w:marBottom w:val="0"/>
          <w:divBdr>
            <w:top w:val="none" w:sz="0" w:space="0" w:color="auto"/>
            <w:left w:val="none" w:sz="0" w:space="0" w:color="auto"/>
            <w:bottom w:val="none" w:sz="0" w:space="0" w:color="auto"/>
            <w:right w:val="none" w:sz="0" w:space="0" w:color="auto"/>
          </w:divBdr>
        </w:div>
        <w:div w:id="1989284111">
          <w:marLeft w:val="547"/>
          <w:marRight w:val="0"/>
          <w:marTop w:val="86"/>
          <w:marBottom w:val="0"/>
          <w:divBdr>
            <w:top w:val="none" w:sz="0" w:space="0" w:color="auto"/>
            <w:left w:val="none" w:sz="0" w:space="0" w:color="auto"/>
            <w:bottom w:val="none" w:sz="0" w:space="0" w:color="auto"/>
            <w:right w:val="none" w:sz="0" w:space="0" w:color="auto"/>
          </w:divBdr>
        </w:div>
        <w:div w:id="992486680">
          <w:marLeft w:val="547"/>
          <w:marRight w:val="0"/>
          <w:marTop w:val="86"/>
          <w:marBottom w:val="0"/>
          <w:divBdr>
            <w:top w:val="none" w:sz="0" w:space="0" w:color="auto"/>
            <w:left w:val="none" w:sz="0" w:space="0" w:color="auto"/>
            <w:bottom w:val="none" w:sz="0" w:space="0" w:color="auto"/>
            <w:right w:val="none" w:sz="0" w:space="0" w:color="auto"/>
          </w:divBdr>
        </w:div>
        <w:div w:id="639578342">
          <w:marLeft w:val="547"/>
          <w:marRight w:val="0"/>
          <w:marTop w:val="86"/>
          <w:marBottom w:val="0"/>
          <w:divBdr>
            <w:top w:val="none" w:sz="0" w:space="0" w:color="auto"/>
            <w:left w:val="none" w:sz="0" w:space="0" w:color="auto"/>
            <w:bottom w:val="none" w:sz="0" w:space="0" w:color="auto"/>
            <w:right w:val="none" w:sz="0" w:space="0" w:color="auto"/>
          </w:divBdr>
        </w:div>
        <w:div w:id="1564019534">
          <w:marLeft w:val="547"/>
          <w:marRight w:val="0"/>
          <w:marTop w:val="86"/>
          <w:marBottom w:val="0"/>
          <w:divBdr>
            <w:top w:val="none" w:sz="0" w:space="0" w:color="auto"/>
            <w:left w:val="none" w:sz="0" w:space="0" w:color="auto"/>
            <w:bottom w:val="none" w:sz="0" w:space="0" w:color="auto"/>
            <w:right w:val="none" w:sz="0" w:space="0" w:color="auto"/>
          </w:divBdr>
        </w:div>
        <w:div w:id="1947737717">
          <w:marLeft w:val="547"/>
          <w:marRight w:val="0"/>
          <w:marTop w:val="86"/>
          <w:marBottom w:val="0"/>
          <w:divBdr>
            <w:top w:val="none" w:sz="0" w:space="0" w:color="auto"/>
            <w:left w:val="none" w:sz="0" w:space="0" w:color="auto"/>
            <w:bottom w:val="none" w:sz="0" w:space="0" w:color="auto"/>
            <w:right w:val="none" w:sz="0" w:space="0" w:color="auto"/>
          </w:divBdr>
        </w:div>
      </w:divsChild>
    </w:div>
    <w:div w:id="206059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slegas.tv/" TargetMode="External"/><Relationship Id="rId3" Type="http://schemas.openxmlformats.org/officeDocument/2006/relationships/settings" Target="settings.xml"/><Relationship Id="rId7" Type="http://schemas.openxmlformats.org/officeDocument/2006/relationships/hyperlink" Target="mailto:linda.kapteine@vis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kapteine@visc.gov.lv" TargetMode="External"/><Relationship Id="rId5" Type="http://schemas.openxmlformats.org/officeDocument/2006/relationships/hyperlink" Target="https://forms.office.com/e/crukGEfNb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11289</Words>
  <Characters>6435</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Kapteine</dc:creator>
  <cp:keywords/>
  <dc:description/>
  <cp:lastModifiedBy>Linda Kapteine</cp:lastModifiedBy>
  <cp:revision>4</cp:revision>
  <cp:lastPrinted>2023-09-27T07:40:00Z</cp:lastPrinted>
  <dcterms:created xsi:type="dcterms:W3CDTF">2023-10-03T10:20:00Z</dcterms:created>
  <dcterms:modified xsi:type="dcterms:W3CDTF">2023-10-03T10:37:00Z</dcterms:modified>
</cp:coreProperties>
</file>