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CD47B" w14:textId="77777777" w:rsidR="00D57C48" w:rsidRDefault="00D57C48" w:rsidP="00D57C48">
      <w:pPr>
        <w:pStyle w:val="Sarakstarindkopa"/>
        <w:jc w:val="center"/>
        <w:rPr>
          <w:b/>
          <w:sz w:val="28"/>
          <w:szCs w:val="28"/>
        </w:rPr>
      </w:pPr>
    </w:p>
    <w:p w14:paraId="2F305E0F" w14:textId="77777777" w:rsidR="00D57C48" w:rsidRPr="00D57C48" w:rsidRDefault="00D57C48" w:rsidP="00D57C48">
      <w:pPr>
        <w:pStyle w:val="Sarakstarindkopa"/>
        <w:jc w:val="center"/>
        <w:rPr>
          <w:b/>
          <w:sz w:val="28"/>
          <w:szCs w:val="28"/>
          <w:lang w:eastAsia="ar-SA"/>
        </w:rPr>
      </w:pPr>
      <w:r>
        <w:rPr>
          <w:b/>
          <w:sz w:val="28"/>
          <w:szCs w:val="28"/>
        </w:rPr>
        <w:t xml:space="preserve">Vēsture I </w:t>
      </w:r>
      <w:r w:rsidRPr="00D57C48">
        <w:rPr>
          <w:b/>
          <w:sz w:val="28"/>
          <w:szCs w:val="28"/>
        </w:rPr>
        <w:t>Pedagogu profesionālās kompetences pilnveides programma</w:t>
      </w:r>
    </w:p>
    <w:p w14:paraId="6D952416" w14:textId="77777777" w:rsidR="00D57C48" w:rsidRDefault="00D57C48" w:rsidP="00D57C48">
      <w:pPr>
        <w:tabs>
          <w:tab w:val="left" w:pos="426"/>
        </w:tabs>
        <w:rPr>
          <w:b/>
        </w:rPr>
      </w:pPr>
    </w:p>
    <w:p w14:paraId="0D965A81" w14:textId="77777777" w:rsidR="00D57C48" w:rsidRDefault="00D57C48" w:rsidP="00D57C48">
      <w:pPr>
        <w:tabs>
          <w:tab w:val="left" w:pos="426"/>
        </w:tabs>
        <w:rPr>
          <w:b/>
        </w:rPr>
      </w:pPr>
    </w:p>
    <w:p w14:paraId="5C1AB9BD" w14:textId="77777777" w:rsidR="00D57C48" w:rsidRPr="00D57C48" w:rsidRDefault="00D57C48" w:rsidP="00D57C48">
      <w:pPr>
        <w:tabs>
          <w:tab w:val="left" w:pos="426"/>
        </w:tabs>
        <w:rPr>
          <w:b/>
        </w:rPr>
      </w:pP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0"/>
        <w:gridCol w:w="7507"/>
        <w:gridCol w:w="992"/>
        <w:gridCol w:w="2694"/>
        <w:gridCol w:w="2126"/>
      </w:tblGrid>
      <w:tr w:rsidR="00D57C48" w:rsidRPr="00D57C48" w14:paraId="7C78B5C5" w14:textId="77777777" w:rsidTr="003569C6">
        <w:trPr>
          <w:trHeight w:val="851"/>
        </w:trPr>
        <w:tc>
          <w:tcPr>
            <w:tcW w:w="14459" w:type="dxa"/>
            <w:gridSpan w:val="5"/>
            <w:tcBorders>
              <w:top w:val="single" w:sz="4" w:space="0" w:color="000000"/>
              <w:left w:val="single" w:sz="4" w:space="0" w:color="000000"/>
              <w:bottom w:val="single" w:sz="4" w:space="0" w:color="000000"/>
              <w:right w:val="single" w:sz="4" w:space="0" w:color="000000"/>
            </w:tcBorders>
            <w:hideMark/>
          </w:tcPr>
          <w:p w14:paraId="08546E51" w14:textId="77777777" w:rsidR="00D57C48" w:rsidRPr="00D57C48" w:rsidRDefault="00D57C48" w:rsidP="003569C6">
            <w:pPr>
              <w:jc w:val="both"/>
            </w:pPr>
            <w:r w:rsidRPr="00D57C48">
              <w:t xml:space="preserve">Programmas nosaukums, akadēmisko stundu skaits: </w:t>
            </w:r>
            <w:r w:rsidRPr="00D57C48">
              <w:rPr>
                <w:b/>
              </w:rPr>
              <w:t xml:space="preserve">“Mācību saturs atbilstoši vidējās izglītības </w:t>
            </w:r>
            <w:proofErr w:type="spellStart"/>
            <w:r w:rsidRPr="00D57C48">
              <w:rPr>
                <w:b/>
              </w:rPr>
              <w:t>pamatkursa</w:t>
            </w:r>
            <w:proofErr w:type="spellEnd"/>
            <w:r w:rsidRPr="00D57C48">
              <w:rPr>
                <w:b/>
              </w:rPr>
              <w:t xml:space="preserve"> "Vēsture I" programmai", 24 stundu stundas</w:t>
            </w:r>
          </w:p>
          <w:p w14:paraId="2A18C70F" w14:textId="77777777" w:rsidR="00D57C48" w:rsidRPr="00D57C48" w:rsidRDefault="00D57C48" w:rsidP="003569C6">
            <w:pPr>
              <w:jc w:val="both"/>
              <w:rPr>
                <w:b/>
              </w:rPr>
            </w:pPr>
            <w:r w:rsidRPr="00D57C48">
              <w:rPr>
                <w:b/>
              </w:rPr>
              <w:t>Programmas mērķauditorijas pedagoģisko vajadzību pamatojums</w:t>
            </w:r>
            <w:r w:rsidRPr="00D57C48">
              <w:t>:</w:t>
            </w:r>
            <w:r w:rsidRPr="00D57C48">
              <w:rPr>
                <w:b/>
              </w:rPr>
              <w:t xml:space="preserve"> </w:t>
            </w:r>
            <w:r w:rsidRPr="00D57C48">
              <w:rPr>
                <w:color w:val="212529"/>
                <w:highlight w:val="white"/>
              </w:rPr>
              <w:t xml:space="preserve">No 2024. gada 1.septembra izglītības iestādēm jānodrošina divi atsevišķi </w:t>
            </w:r>
            <w:proofErr w:type="spellStart"/>
            <w:r w:rsidRPr="00D57C48">
              <w:rPr>
                <w:color w:val="212529"/>
                <w:highlight w:val="white"/>
              </w:rPr>
              <w:t>pamatkursi</w:t>
            </w:r>
            <w:proofErr w:type="spellEnd"/>
            <w:r w:rsidRPr="00D57C48">
              <w:rPr>
                <w:color w:val="212529"/>
                <w:highlight w:val="white"/>
              </w:rPr>
              <w:t xml:space="preserve"> – “Vēsture I” un “Sociālās zinātnes I”. Divi atsevišķi </w:t>
            </w:r>
            <w:proofErr w:type="spellStart"/>
            <w:r w:rsidRPr="00D57C48">
              <w:rPr>
                <w:color w:val="212529"/>
                <w:highlight w:val="white"/>
              </w:rPr>
              <w:t>pamatkursi</w:t>
            </w:r>
            <w:proofErr w:type="spellEnd"/>
            <w:r w:rsidRPr="00D57C48">
              <w:rPr>
                <w:color w:val="212529"/>
                <w:highlight w:val="white"/>
              </w:rPr>
              <w:t xml:space="preserve"> – “Vēsture I” un “Sociālās zinātnes I” nodrošinās sistemātiskāku pieeju abu </w:t>
            </w:r>
            <w:proofErr w:type="spellStart"/>
            <w:r w:rsidRPr="00D57C48">
              <w:rPr>
                <w:color w:val="212529"/>
                <w:highlight w:val="white"/>
              </w:rPr>
              <w:t>pamatkursu</w:t>
            </w:r>
            <w:proofErr w:type="spellEnd"/>
            <w:r w:rsidRPr="00D57C48">
              <w:rPr>
                <w:color w:val="212529"/>
                <w:highlight w:val="white"/>
              </w:rPr>
              <w:t xml:space="preserve"> apguvei, veicinot skolēnu izpratni gan par vēstures, gan par ekonomikas un sociālo zinātņu procesiem un likumsakarībām. Tie dos iespēju skolēniem apgūt katrai nozarei piemērotas analīzes metodes, kuras ir būtiskas, turpmāk apgūstot padziļinātos kursus “Vēsture II” un “Sociālās zinātnes II”.</w:t>
            </w:r>
            <w:r w:rsidRPr="00D57C48">
              <w:rPr>
                <w:b/>
              </w:rPr>
              <w:t xml:space="preserve"> </w:t>
            </w:r>
            <w:r w:rsidRPr="00D57C48">
              <w:rPr>
                <w:color w:val="212529"/>
                <w:highlight w:val="white"/>
              </w:rPr>
              <w:t xml:space="preserve">Ir izstrādāts jauns vidējās izglītības optimālā līmeņa </w:t>
            </w:r>
            <w:proofErr w:type="spellStart"/>
            <w:r w:rsidRPr="00D57C48">
              <w:rPr>
                <w:color w:val="212529"/>
                <w:highlight w:val="white"/>
              </w:rPr>
              <w:t>pamatkursa</w:t>
            </w:r>
            <w:proofErr w:type="spellEnd"/>
            <w:r w:rsidRPr="00D57C48">
              <w:rPr>
                <w:color w:val="212529"/>
                <w:highlight w:val="white"/>
              </w:rPr>
              <w:t xml:space="preserve"> “Vēsture I” programmas paraugs, ievietots plānošanas e-vidē MAPE (mape.gov.lv).</w:t>
            </w:r>
          </w:p>
          <w:p w14:paraId="139955AE" w14:textId="77777777" w:rsidR="00D57C48" w:rsidRPr="00D57C48" w:rsidRDefault="00D57C48" w:rsidP="003569C6">
            <w:pPr>
              <w:shd w:val="clear" w:color="auto" w:fill="FFFFFF"/>
              <w:jc w:val="both"/>
              <w:rPr>
                <w:color w:val="212529"/>
                <w:highlight w:val="white"/>
              </w:rPr>
            </w:pPr>
            <w:r w:rsidRPr="00D57C48">
              <w:rPr>
                <w:color w:val="212529"/>
                <w:highlight w:val="white"/>
              </w:rPr>
              <w:t xml:space="preserve">Sekmīgākai jauno mācību kursu programmu ieviešanai ir svarīga pedagogu profesionālās kompetences pilnveide </w:t>
            </w:r>
            <w:proofErr w:type="spellStart"/>
            <w:r w:rsidRPr="00D57C48">
              <w:t>pamatkursa</w:t>
            </w:r>
            <w:proofErr w:type="spellEnd"/>
            <w:r w:rsidRPr="00D57C48">
              <w:t xml:space="preserve"> "Vēsture I" īstenošanā</w:t>
            </w:r>
            <w:r w:rsidRPr="00D57C48">
              <w:rPr>
                <w:color w:val="212529"/>
                <w:highlight w:val="white"/>
              </w:rPr>
              <w:t xml:space="preserve">. </w:t>
            </w:r>
          </w:p>
        </w:tc>
      </w:tr>
      <w:tr w:rsidR="00D57C48" w:rsidRPr="00D57C48" w14:paraId="2C62E9A8" w14:textId="77777777" w:rsidTr="003569C6">
        <w:trPr>
          <w:trHeight w:val="445"/>
        </w:trPr>
        <w:tc>
          <w:tcPr>
            <w:tcW w:w="14459" w:type="dxa"/>
            <w:gridSpan w:val="5"/>
            <w:tcBorders>
              <w:top w:val="single" w:sz="4" w:space="0" w:color="000000"/>
              <w:left w:val="single" w:sz="4" w:space="0" w:color="000000"/>
              <w:bottom w:val="single" w:sz="4" w:space="0" w:color="000000"/>
              <w:right w:val="single" w:sz="4" w:space="0" w:color="000000"/>
            </w:tcBorders>
            <w:hideMark/>
          </w:tcPr>
          <w:p w14:paraId="3DE2444C" w14:textId="77777777" w:rsidR="00D57C48" w:rsidRPr="00D57C48" w:rsidRDefault="00D57C48" w:rsidP="003569C6">
            <w:pPr>
              <w:jc w:val="both"/>
            </w:pPr>
            <w:r w:rsidRPr="00D57C48">
              <w:rPr>
                <w:b/>
              </w:rPr>
              <w:t>Programmas mērķauditorija</w:t>
            </w:r>
            <w:r w:rsidRPr="00D57C48">
              <w:rPr>
                <w:i/>
              </w:rPr>
              <w:t>:</w:t>
            </w:r>
            <w:r w:rsidRPr="00D57C48">
              <w:t xml:space="preserve"> vispārējās izglītības pedagogi, kuri 2024./2025. mācību gadā vispārējās vidējās izglītības posmā īsteno(-s) optimālā līmeņa kursu “Vēsture I”</w:t>
            </w:r>
          </w:p>
        </w:tc>
      </w:tr>
      <w:tr w:rsidR="00D57C48" w:rsidRPr="00D57C48" w14:paraId="52F80289" w14:textId="77777777" w:rsidTr="003569C6">
        <w:trPr>
          <w:trHeight w:val="580"/>
        </w:trPr>
        <w:tc>
          <w:tcPr>
            <w:tcW w:w="14459" w:type="dxa"/>
            <w:gridSpan w:val="5"/>
            <w:tcBorders>
              <w:top w:val="single" w:sz="4" w:space="0" w:color="000000"/>
              <w:left w:val="single" w:sz="4" w:space="0" w:color="000000"/>
              <w:bottom w:val="single" w:sz="4" w:space="0" w:color="000000"/>
              <w:right w:val="single" w:sz="4" w:space="0" w:color="000000"/>
            </w:tcBorders>
            <w:hideMark/>
          </w:tcPr>
          <w:p w14:paraId="69AAA7E6" w14:textId="77777777" w:rsidR="00D57C48" w:rsidRPr="00D57C48" w:rsidRDefault="00D57C48" w:rsidP="003569C6">
            <w:pPr>
              <w:shd w:val="clear" w:color="auto" w:fill="FFFFFF"/>
            </w:pPr>
            <w:r w:rsidRPr="00D57C48">
              <w:rPr>
                <w:b/>
              </w:rPr>
              <w:t>Programmas mērķis</w:t>
            </w:r>
            <w:r w:rsidRPr="00D57C48">
              <w:t>: Veidot izpratni par optimālā līmeņa kursa “Vēsture I” programmas saturu un pilnveidot pedagogu profesionālo kompetenci vēstures mācību satura mācīšanā.</w:t>
            </w:r>
          </w:p>
        </w:tc>
      </w:tr>
      <w:tr w:rsidR="00D57C48" w:rsidRPr="00D57C48" w14:paraId="665831C4" w14:textId="77777777" w:rsidTr="003569C6">
        <w:trPr>
          <w:trHeight w:val="680"/>
        </w:trPr>
        <w:tc>
          <w:tcPr>
            <w:tcW w:w="14459" w:type="dxa"/>
            <w:gridSpan w:val="5"/>
            <w:tcBorders>
              <w:top w:val="single" w:sz="4" w:space="0" w:color="000000"/>
              <w:left w:val="single" w:sz="4" w:space="0" w:color="000000"/>
              <w:bottom w:val="single" w:sz="4" w:space="0" w:color="000000"/>
              <w:right w:val="single" w:sz="4" w:space="0" w:color="000000"/>
            </w:tcBorders>
            <w:hideMark/>
          </w:tcPr>
          <w:p w14:paraId="0F8635C3" w14:textId="77777777" w:rsidR="00D57C48" w:rsidRPr="00D57C48" w:rsidRDefault="00D57C48" w:rsidP="003569C6">
            <w:pPr>
              <w:jc w:val="both"/>
            </w:pPr>
            <w:r w:rsidRPr="00D57C48">
              <w:rPr>
                <w:b/>
              </w:rPr>
              <w:t xml:space="preserve">Plānotie rezultāti </w:t>
            </w:r>
            <w:r w:rsidRPr="00D57C48">
              <w:rPr>
                <w:i/>
              </w:rPr>
              <w:t>(konkrēts sasniedzamais rezultāts, iegūtās un pilnveidotās kompetences “prot”, “izprot”, “zina”, “pārzina”, “modelē”, “atrisina”, “pielieto” u.tml.)</w:t>
            </w:r>
            <w:r w:rsidRPr="00D57C48">
              <w:t xml:space="preserve">: </w:t>
            </w:r>
          </w:p>
          <w:p w14:paraId="2AC93436" w14:textId="77777777" w:rsidR="00D57C48" w:rsidRPr="00D57C48" w:rsidRDefault="00D57C48" w:rsidP="00D57C48">
            <w:pPr>
              <w:numPr>
                <w:ilvl w:val="0"/>
                <w:numId w:val="2"/>
              </w:numPr>
              <w:jc w:val="both"/>
            </w:pPr>
            <w:r w:rsidRPr="00D57C48">
              <w:t>Iegūst izpratni par jaunākajiem pētījumiem vēstures zinātnē, prot attiecīgos akcentus integrēt mācību satura apguvē.</w:t>
            </w:r>
            <w:bookmarkStart w:id="0" w:name="_heading=h.84hre2bhnus0"/>
            <w:bookmarkEnd w:id="0"/>
          </w:p>
          <w:p w14:paraId="03E4C234" w14:textId="77777777" w:rsidR="00D57C48" w:rsidRPr="00D57C48" w:rsidRDefault="00D57C48" w:rsidP="00D57C48">
            <w:pPr>
              <w:numPr>
                <w:ilvl w:val="0"/>
                <w:numId w:val="2"/>
              </w:numPr>
              <w:jc w:val="both"/>
            </w:pPr>
            <w:r w:rsidRPr="00D57C48">
              <w:t>Pārzina vispārējās vidējās izglītības optimālā līmeņa kursa “Vēsture I” sasniedzamos rezultātus, programmas mērķus un kompleksos sasniedzamos rezultātos katrā tematu blokā;</w:t>
            </w:r>
            <w:bookmarkStart w:id="1" w:name="_heading=h.ujyzg1jtis1j"/>
            <w:bookmarkEnd w:id="1"/>
          </w:p>
          <w:p w14:paraId="79FAFC69" w14:textId="77777777" w:rsidR="00D57C48" w:rsidRPr="00D57C48" w:rsidRDefault="00D57C48" w:rsidP="00D57C48">
            <w:pPr>
              <w:numPr>
                <w:ilvl w:val="0"/>
                <w:numId w:val="2"/>
              </w:numPr>
              <w:jc w:val="both"/>
            </w:pPr>
            <w:r w:rsidRPr="00D57C48">
              <w:t>Prot orientēties optimālā līmeņa kursa “Vēsture I” saturā un programmā;</w:t>
            </w:r>
            <w:bookmarkStart w:id="2" w:name="_heading=h.725z0inrtmd1"/>
            <w:bookmarkEnd w:id="2"/>
          </w:p>
          <w:p w14:paraId="2CB238D7" w14:textId="77777777" w:rsidR="00D57C48" w:rsidRPr="00D57C48" w:rsidRDefault="00D57C48" w:rsidP="00D57C48">
            <w:pPr>
              <w:numPr>
                <w:ilvl w:val="0"/>
                <w:numId w:val="2"/>
              </w:numPr>
              <w:jc w:val="both"/>
            </w:pPr>
            <w:r w:rsidRPr="00D57C48">
              <w:t xml:space="preserve">Piedāvā un </w:t>
            </w:r>
            <w:bookmarkStart w:id="3" w:name="_heading=h.ffmnsuuovfa"/>
            <w:bookmarkEnd w:id="3"/>
            <w:r w:rsidRPr="00D57C48">
              <w:t>diskutē par komplekso sasniedzamo rezultātu īstenošanas veidiem katrā no optimālā līmeņa kursa “Vēsture I” satura temata blokiem;</w:t>
            </w:r>
          </w:p>
          <w:p w14:paraId="4C3B4AC6" w14:textId="77777777" w:rsidR="00D57C48" w:rsidRPr="00D57C48" w:rsidRDefault="00D57C48" w:rsidP="00D57C48">
            <w:pPr>
              <w:numPr>
                <w:ilvl w:val="0"/>
                <w:numId w:val="2"/>
              </w:numPr>
              <w:jc w:val="both"/>
            </w:pPr>
            <w:r w:rsidRPr="00D57C48">
              <w:t>Zina, orientējas un izprot kursa “Vēsture I” programmas tematu centrālos jēdzienus, apskatāmos teorētiskos jautājumus, izmanto</w:t>
            </w:r>
            <w:bookmarkStart w:id="4" w:name="_heading=h.ve73ra1rh1y9"/>
            <w:bookmarkEnd w:id="4"/>
            <w:r w:rsidRPr="00D57C48">
              <w:t>jamos informācijas resursus;</w:t>
            </w:r>
          </w:p>
          <w:p w14:paraId="19B07063" w14:textId="77777777" w:rsidR="00D57C48" w:rsidRPr="00D57C48" w:rsidRDefault="00D57C48" w:rsidP="00D57C48">
            <w:pPr>
              <w:numPr>
                <w:ilvl w:val="0"/>
                <w:numId w:val="2"/>
              </w:numPr>
              <w:jc w:val="both"/>
            </w:pPr>
            <w:r w:rsidRPr="00D57C48">
              <w:t>Pielieto mācību metodes kursa “Vēsture I” satura mācīšanā, diskutē par šo metožu pielietošanu;</w:t>
            </w:r>
            <w:bookmarkStart w:id="5" w:name="_heading=h.3ro5olf7ilx"/>
            <w:bookmarkEnd w:id="5"/>
          </w:p>
          <w:p w14:paraId="20D4535E" w14:textId="77777777" w:rsidR="00D57C48" w:rsidRPr="00D57C48" w:rsidRDefault="00D57C48" w:rsidP="00D57C48">
            <w:pPr>
              <w:numPr>
                <w:ilvl w:val="0"/>
                <w:numId w:val="2"/>
              </w:numPr>
              <w:jc w:val="both"/>
            </w:pPr>
            <w:r w:rsidRPr="00D57C48">
              <w:t xml:space="preserve">Diskutē un dalās pieredzē par piemērotajiem tematiem, metodēm un informācijas resursiem kursa “Vēsture I” satura </w:t>
            </w:r>
            <w:bookmarkStart w:id="6" w:name="_heading=h.4ylc9ntkyaz3"/>
            <w:bookmarkEnd w:id="6"/>
            <w:r w:rsidRPr="00D57C48">
              <w:t>īstenošanā;</w:t>
            </w:r>
          </w:p>
          <w:p w14:paraId="0C8F08FB" w14:textId="77777777" w:rsidR="00D57C48" w:rsidRPr="00D57C48" w:rsidRDefault="00D57C48" w:rsidP="00D57C48">
            <w:pPr>
              <w:numPr>
                <w:ilvl w:val="0"/>
                <w:numId w:val="2"/>
              </w:numPr>
              <w:jc w:val="both"/>
            </w:pPr>
            <w:r w:rsidRPr="00D57C48">
              <w:t>Izstrādā tematisko plānojumu kursa “Vēsture I” noteiktajam temata ietvaram.</w:t>
            </w:r>
            <w:bookmarkStart w:id="7" w:name="_heading=h.izly1oboucto"/>
            <w:bookmarkEnd w:id="7"/>
          </w:p>
        </w:tc>
      </w:tr>
      <w:tr w:rsidR="00D57C48" w:rsidRPr="00D57C48" w14:paraId="6486D557" w14:textId="77777777" w:rsidTr="003569C6">
        <w:trPr>
          <w:trHeight w:val="1410"/>
        </w:trPr>
        <w:tc>
          <w:tcPr>
            <w:tcW w:w="14459" w:type="dxa"/>
            <w:gridSpan w:val="5"/>
            <w:tcBorders>
              <w:top w:val="single" w:sz="4" w:space="0" w:color="000000"/>
              <w:left w:val="single" w:sz="4" w:space="0" w:color="000000"/>
              <w:bottom w:val="single" w:sz="4" w:space="0" w:color="000000"/>
              <w:right w:val="single" w:sz="4" w:space="0" w:color="000000"/>
            </w:tcBorders>
            <w:hideMark/>
          </w:tcPr>
          <w:p w14:paraId="607A08F6" w14:textId="77777777" w:rsidR="00D57C48" w:rsidRPr="00D57C48" w:rsidRDefault="00D57C48" w:rsidP="003569C6">
            <w:pPr>
              <w:tabs>
                <w:tab w:val="left" w:pos="284"/>
              </w:tabs>
              <w:jc w:val="both"/>
            </w:pPr>
            <w:r w:rsidRPr="00D57C48">
              <w:rPr>
                <w:b/>
              </w:rPr>
              <w:t>Kvalitātes nodrošināšanas pasākumi</w:t>
            </w:r>
            <w:r w:rsidRPr="00D57C48">
              <w:t xml:space="preserve">: </w:t>
            </w:r>
          </w:p>
          <w:p w14:paraId="44B6C0A0" w14:textId="77777777" w:rsidR="00D57C48" w:rsidRPr="00D57C48" w:rsidRDefault="00D57C48" w:rsidP="00D57C48">
            <w:pPr>
              <w:numPr>
                <w:ilvl w:val="0"/>
                <w:numId w:val="3"/>
              </w:numPr>
              <w:tabs>
                <w:tab w:val="left" w:pos="284"/>
              </w:tabs>
              <w:jc w:val="both"/>
            </w:pPr>
            <w:r w:rsidRPr="00D57C48">
              <w:t>100% nodarbību apmeklētība.</w:t>
            </w:r>
          </w:p>
          <w:p w14:paraId="32088C3F" w14:textId="77777777" w:rsidR="00D57C48" w:rsidRPr="00D57C48" w:rsidRDefault="00D57C48" w:rsidP="00D57C48">
            <w:pPr>
              <w:numPr>
                <w:ilvl w:val="0"/>
                <w:numId w:val="3"/>
              </w:numPr>
              <w:tabs>
                <w:tab w:val="left" w:pos="284"/>
              </w:tabs>
              <w:jc w:val="both"/>
            </w:pPr>
            <w:r w:rsidRPr="00D57C48">
              <w:t xml:space="preserve">Aktīva iesaistīšanās nodarbībās (grupu darbs, diskusija). </w:t>
            </w:r>
          </w:p>
          <w:p w14:paraId="0CF929BA" w14:textId="77777777" w:rsidR="00D57C48" w:rsidRPr="00D57C48" w:rsidRDefault="00D57C48" w:rsidP="00D57C48">
            <w:pPr>
              <w:numPr>
                <w:ilvl w:val="0"/>
                <w:numId w:val="3"/>
              </w:numPr>
              <w:tabs>
                <w:tab w:val="left" w:pos="284"/>
              </w:tabs>
              <w:jc w:val="both"/>
            </w:pPr>
            <w:r w:rsidRPr="00D57C48">
              <w:t>Nodarbībās uzdoto patstāvīgo darbu izpilde.</w:t>
            </w:r>
          </w:p>
          <w:p w14:paraId="4DC27A12" w14:textId="77777777" w:rsidR="00D57C48" w:rsidRPr="00D57C48" w:rsidRDefault="00D57C48" w:rsidP="00D57C48">
            <w:pPr>
              <w:numPr>
                <w:ilvl w:val="0"/>
                <w:numId w:val="4"/>
              </w:numPr>
              <w:tabs>
                <w:tab w:val="left" w:pos="284"/>
              </w:tabs>
              <w:jc w:val="both"/>
            </w:pPr>
            <w:r w:rsidRPr="00D57C48">
              <w:t xml:space="preserve">Izstrādāts viena temata tematiskais/ kalendārais plāns. </w:t>
            </w:r>
          </w:p>
          <w:p w14:paraId="38D1D28A" w14:textId="77777777" w:rsidR="00D57C48" w:rsidRPr="00D57C48" w:rsidRDefault="00D57C48" w:rsidP="00D57C48">
            <w:pPr>
              <w:numPr>
                <w:ilvl w:val="0"/>
                <w:numId w:val="3"/>
              </w:numPr>
              <w:tabs>
                <w:tab w:val="left" w:pos="284"/>
              </w:tabs>
              <w:jc w:val="both"/>
            </w:pPr>
            <w:r w:rsidRPr="00D57C48">
              <w:t>Noslēgumā programmas novērtēšana.</w:t>
            </w:r>
          </w:p>
        </w:tc>
      </w:tr>
      <w:tr w:rsidR="00D57C48" w:rsidRPr="00D57C48" w14:paraId="430CA35F" w14:textId="77777777" w:rsidTr="003569C6">
        <w:trPr>
          <w:trHeight w:val="836"/>
        </w:trPr>
        <w:tc>
          <w:tcPr>
            <w:tcW w:w="1140" w:type="dxa"/>
            <w:tcBorders>
              <w:top w:val="single" w:sz="4" w:space="0" w:color="000000"/>
              <w:left w:val="single" w:sz="4" w:space="0" w:color="000000"/>
              <w:bottom w:val="single" w:sz="4" w:space="0" w:color="000000"/>
              <w:right w:val="single" w:sz="4" w:space="0" w:color="000000"/>
            </w:tcBorders>
            <w:vAlign w:val="center"/>
            <w:hideMark/>
          </w:tcPr>
          <w:p w14:paraId="23B36950" w14:textId="77777777" w:rsidR="00D57C48" w:rsidRPr="00D57C48" w:rsidRDefault="00D57C48" w:rsidP="003569C6">
            <w:pPr>
              <w:jc w:val="center"/>
            </w:pPr>
            <w:proofErr w:type="spellStart"/>
            <w:r w:rsidRPr="00D57C48">
              <w:lastRenderedPageBreak/>
              <w:t>N.p.k</w:t>
            </w:r>
            <w:proofErr w:type="spellEnd"/>
            <w:r w:rsidRPr="00D57C48">
              <w:t>.</w:t>
            </w:r>
          </w:p>
        </w:tc>
        <w:tc>
          <w:tcPr>
            <w:tcW w:w="7507" w:type="dxa"/>
            <w:tcBorders>
              <w:top w:val="single" w:sz="4" w:space="0" w:color="000000"/>
              <w:left w:val="single" w:sz="4" w:space="0" w:color="000000"/>
              <w:bottom w:val="single" w:sz="4" w:space="0" w:color="000000"/>
              <w:right w:val="single" w:sz="4" w:space="0" w:color="000000"/>
            </w:tcBorders>
            <w:vAlign w:val="center"/>
            <w:hideMark/>
          </w:tcPr>
          <w:p w14:paraId="34DBDB75" w14:textId="77777777" w:rsidR="00D57C48" w:rsidRPr="00D57C48" w:rsidRDefault="00D57C48" w:rsidP="003569C6">
            <w:pPr>
              <w:jc w:val="center"/>
            </w:pPr>
            <w:r w:rsidRPr="00D57C48">
              <w:t>Tematika ar īsu satura anotāciju</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7EF696" w14:textId="77777777" w:rsidR="00D57C48" w:rsidRPr="00D57C48" w:rsidRDefault="00D57C48" w:rsidP="003569C6">
            <w:r w:rsidRPr="00D57C48">
              <w:t xml:space="preserve">Stundu skaits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EC6C597" w14:textId="77777777" w:rsidR="00D57C48" w:rsidRPr="00D57C48" w:rsidRDefault="00D57C48" w:rsidP="003569C6">
            <w:r w:rsidRPr="00D57C48">
              <w:t>Īstenošanas formas, metodes, pārbaudes formas un metodes</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6F751" w14:textId="77777777" w:rsidR="00D57C48" w:rsidRPr="00D57C48" w:rsidRDefault="00D57C48" w:rsidP="003569C6">
            <w:pPr>
              <w:rPr>
                <w:b/>
                <w:bCs/>
              </w:rPr>
            </w:pPr>
            <w:r w:rsidRPr="00D57C48">
              <w:rPr>
                <w:b/>
                <w:bCs/>
              </w:rPr>
              <w:t xml:space="preserve">Lektors* </w:t>
            </w:r>
          </w:p>
          <w:p w14:paraId="2C9AA084" w14:textId="77777777" w:rsidR="00D57C48" w:rsidRPr="00D57C48" w:rsidRDefault="00D57C48" w:rsidP="003569C6">
            <w:r w:rsidRPr="00D57C48">
              <w:rPr>
                <w:b/>
                <w:bCs/>
              </w:rPr>
              <w:t>(vārds, uzvārds)</w:t>
            </w:r>
          </w:p>
        </w:tc>
      </w:tr>
      <w:tr w:rsidR="00D57C48" w:rsidRPr="00D57C48" w14:paraId="5515265C" w14:textId="77777777" w:rsidTr="003569C6">
        <w:trPr>
          <w:trHeight w:val="282"/>
        </w:trPr>
        <w:tc>
          <w:tcPr>
            <w:tcW w:w="1140" w:type="dxa"/>
            <w:tcBorders>
              <w:top w:val="single" w:sz="4" w:space="0" w:color="000000"/>
              <w:left w:val="single" w:sz="4" w:space="0" w:color="000000"/>
              <w:bottom w:val="single" w:sz="4" w:space="0" w:color="000000"/>
              <w:right w:val="single" w:sz="4" w:space="0" w:color="000000"/>
            </w:tcBorders>
            <w:vAlign w:val="center"/>
            <w:hideMark/>
          </w:tcPr>
          <w:p w14:paraId="56E44EEC" w14:textId="77777777" w:rsidR="00D57C48" w:rsidRPr="00D57C48" w:rsidRDefault="00D57C48" w:rsidP="003569C6">
            <w:pPr>
              <w:jc w:val="center"/>
            </w:pPr>
            <w:r w:rsidRPr="00D57C48">
              <w:t>1</w:t>
            </w:r>
          </w:p>
        </w:tc>
        <w:tc>
          <w:tcPr>
            <w:tcW w:w="7507" w:type="dxa"/>
            <w:tcBorders>
              <w:top w:val="single" w:sz="4" w:space="0" w:color="000000"/>
              <w:left w:val="single" w:sz="4" w:space="0" w:color="000000"/>
              <w:bottom w:val="single" w:sz="4" w:space="0" w:color="000000"/>
              <w:right w:val="single" w:sz="4" w:space="0" w:color="000000"/>
            </w:tcBorders>
            <w:vAlign w:val="center"/>
            <w:hideMark/>
          </w:tcPr>
          <w:p w14:paraId="0FB4A4A8" w14:textId="77777777" w:rsidR="00D57C48" w:rsidRPr="00D57C48" w:rsidRDefault="00D57C48" w:rsidP="003569C6">
            <w:pPr>
              <w:jc w:val="center"/>
            </w:pPr>
            <w:r w:rsidRPr="00D57C48">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01D6A3E" w14:textId="77777777" w:rsidR="00D57C48" w:rsidRPr="00D57C48" w:rsidRDefault="00D57C48" w:rsidP="003569C6">
            <w:pPr>
              <w:jc w:val="center"/>
            </w:pPr>
            <w:r w:rsidRPr="00D57C48">
              <w:t>3</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381A29E" w14:textId="77777777" w:rsidR="00D57C48" w:rsidRPr="00D57C48" w:rsidRDefault="00D57C48" w:rsidP="003569C6">
            <w:pPr>
              <w:jc w:val="center"/>
            </w:pPr>
            <w:r w:rsidRPr="00D57C48">
              <w:t>4</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F4855EC" w14:textId="77777777" w:rsidR="00D57C48" w:rsidRPr="00D57C48" w:rsidRDefault="00D57C48" w:rsidP="003569C6">
            <w:pPr>
              <w:jc w:val="center"/>
            </w:pPr>
            <w:r w:rsidRPr="00D57C48">
              <w:t>5</w:t>
            </w:r>
          </w:p>
        </w:tc>
      </w:tr>
      <w:tr w:rsidR="00D57C48" w:rsidRPr="00D57C48" w14:paraId="7ECC33C7" w14:textId="77777777" w:rsidTr="003569C6">
        <w:tc>
          <w:tcPr>
            <w:tcW w:w="1140" w:type="dxa"/>
            <w:tcBorders>
              <w:top w:val="single" w:sz="4" w:space="0" w:color="000000"/>
              <w:left w:val="single" w:sz="4" w:space="0" w:color="000000"/>
              <w:bottom w:val="single" w:sz="4" w:space="0" w:color="000000"/>
              <w:right w:val="single" w:sz="4" w:space="0" w:color="000000"/>
            </w:tcBorders>
            <w:hideMark/>
          </w:tcPr>
          <w:p w14:paraId="276D7948" w14:textId="77777777" w:rsidR="00D57C48" w:rsidRPr="00D57C48" w:rsidRDefault="00D57C48" w:rsidP="003569C6">
            <w:pPr>
              <w:rPr>
                <w:b/>
              </w:rPr>
            </w:pPr>
            <w:r w:rsidRPr="00D57C48">
              <w:rPr>
                <w:b/>
              </w:rPr>
              <w:t>1.diena</w:t>
            </w:r>
          </w:p>
        </w:tc>
        <w:tc>
          <w:tcPr>
            <w:tcW w:w="13319" w:type="dxa"/>
            <w:gridSpan w:val="4"/>
            <w:tcBorders>
              <w:top w:val="single" w:sz="4" w:space="0" w:color="000000"/>
              <w:left w:val="single" w:sz="4" w:space="0" w:color="000000"/>
              <w:bottom w:val="single" w:sz="4" w:space="0" w:color="000000"/>
              <w:right w:val="single" w:sz="4" w:space="0" w:color="000000"/>
            </w:tcBorders>
            <w:hideMark/>
          </w:tcPr>
          <w:p w14:paraId="2DD27B2D" w14:textId="77777777" w:rsidR="00D57C48" w:rsidRPr="00D57C48" w:rsidRDefault="00D57C48" w:rsidP="003569C6">
            <w:r w:rsidRPr="00D57C48">
              <w:rPr>
                <w:b/>
              </w:rPr>
              <w:t xml:space="preserve">Kursa “Vēsture I “ programmas mērķi, sasniedzamie rezultāti, tematiskie ietvari un to īstenošanas paņēmieni, metodes, pieejamie informācijas avoti un mācību materiāli, programmas temata bloka “Vide un sabiedrība </w:t>
            </w:r>
            <w:proofErr w:type="spellStart"/>
            <w:r w:rsidRPr="00D57C48">
              <w:rPr>
                <w:b/>
              </w:rPr>
              <w:t>aizvēsturē</w:t>
            </w:r>
            <w:proofErr w:type="spellEnd"/>
            <w:r w:rsidRPr="00D57C48">
              <w:rPr>
                <w:b/>
              </w:rPr>
              <w:t xml:space="preserve"> un senajos laikos” </w:t>
            </w:r>
            <w:proofErr w:type="spellStart"/>
            <w:r w:rsidRPr="00D57C48">
              <w:rPr>
                <w:b/>
              </w:rPr>
              <w:t>apakštematu</w:t>
            </w:r>
            <w:proofErr w:type="spellEnd"/>
            <w:r w:rsidRPr="00D57C48">
              <w:rPr>
                <w:b/>
              </w:rPr>
              <w:t xml:space="preserve"> “Pārmaiņas sabiedrības un vides attiecībās </w:t>
            </w:r>
            <w:proofErr w:type="spellStart"/>
            <w:r w:rsidRPr="00D57C48">
              <w:rPr>
                <w:b/>
              </w:rPr>
              <w:t>neolītiskās</w:t>
            </w:r>
            <w:proofErr w:type="spellEnd"/>
            <w:r w:rsidRPr="00D57C48">
              <w:rPr>
                <w:b/>
              </w:rPr>
              <w:t xml:space="preserve"> revolūcijas ietekmē” un  “Baltijas somu un baltu </w:t>
            </w:r>
            <w:proofErr w:type="spellStart"/>
            <w:r w:rsidRPr="00D57C48">
              <w:rPr>
                <w:b/>
              </w:rPr>
              <w:t>etnokultūras</w:t>
            </w:r>
            <w:proofErr w:type="spellEnd"/>
            <w:r w:rsidRPr="00D57C48">
              <w:rPr>
                <w:b/>
              </w:rPr>
              <w:t xml:space="preserve"> </w:t>
            </w:r>
            <w:proofErr w:type="spellStart"/>
            <w:r w:rsidRPr="00D57C48">
              <w:rPr>
                <w:b/>
              </w:rPr>
              <w:t>Austrumbaltijā</w:t>
            </w:r>
            <w:proofErr w:type="spellEnd"/>
            <w:r w:rsidRPr="00D57C48">
              <w:rPr>
                <w:b/>
              </w:rPr>
              <w:t>” centrālie jēdzieni, teorētiskie jautājumi, aktualitātes pētniecībā, pieejamie resursi to īstenošanai.</w:t>
            </w:r>
          </w:p>
        </w:tc>
      </w:tr>
      <w:tr w:rsidR="00D57C48" w:rsidRPr="00D57C48" w14:paraId="1137D3CD" w14:textId="77777777" w:rsidTr="003569C6">
        <w:tc>
          <w:tcPr>
            <w:tcW w:w="1140" w:type="dxa"/>
            <w:tcBorders>
              <w:top w:val="single" w:sz="4" w:space="0" w:color="000000"/>
              <w:left w:val="single" w:sz="4" w:space="0" w:color="000000"/>
              <w:bottom w:val="single" w:sz="4" w:space="0" w:color="000000"/>
              <w:right w:val="single" w:sz="4" w:space="0" w:color="000000"/>
            </w:tcBorders>
            <w:hideMark/>
          </w:tcPr>
          <w:p w14:paraId="7AEB4F9A" w14:textId="77777777" w:rsidR="00D57C48" w:rsidRPr="00D57C48" w:rsidRDefault="00D57C48" w:rsidP="003569C6">
            <w:pPr>
              <w:rPr>
                <w:b/>
              </w:rPr>
            </w:pPr>
            <w:r w:rsidRPr="00D57C48">
              <w:rPr>
                <w:b/>
              </w:rPr>
              <w:t>1.1.</w:t>
            </w:r>
          </w:p>
        </w:tc>
        <w:tc>
          <w:tcPr>
            <w:tcW w:w="7507" w:type="dxa"/>
            <w:tcBorders>
              <w:top w:val="single" w:sz="4" w:space="0" w:color="000000"/>
              <w:left w:val="single" w:sz="4" w:space="0" w:color="000000"/>
              <w:bottom w:val="single" w:sz="4" w:space="0" w:color="000000"/>
              <w:right w:val="single" w:sz="4" w:space="0" w:color="000000"/>
            </w:tcBorders>
            <w:hideMark/>
          </w:tcPr>
          <w:p w14:paraId="3059BFF5" w14:textId="77777777" w:rsidR="00D57C48" w:rsidRPr="00D57C48" w:rsidRDefault="00D57C48" w:rsidP="003569C6">
            <w:pPr>
              <w:rPr>
                <w:i/>
                <w:iCs/>
              </w:rPr>
            </w:pPr>
            <w:r w:rsidRPr="00D57C48">
              <w:rPr>
                <w:i/>
                <w:iCs/>
              </w:rPr>
              <w:t>Nodarbības laikā skolotāji tiek iepazīstināti ar pedagogu profesionālās kompetences pilnveides programmas norisi un saturu.</w:t>
            </w:r>
          </w:p>
          <w:p w14:paraId="7E25DAF7" w14:textId="77777777" w:rsidR="00D57C48" w:rsidRPr="00D57C48" w:rsidRDefault="00D57C48" w:rsidP="003569C6">
            <w:pPr>
              <w:rPr>
                <w:b/>
                <w:i/>
                <w:iCs/>
              </w:rPr>
            </w:pPr>
            <w:r w:rsidRPr="00D57C48">
              <w:t xml:space="preserve">Kursa “Vēsture I“ programmas mērķi, uzdevumi, sasniedzamie rezultāti, programmas tematiskie ietvari, īstenošanas paņēmieni un metodika. </w:t>
            </w:r>
            <w:r w:rsidRPr="00D57C48">
              <w:rPr>
                <w:i/>
                <w:iCs/>
              </w:rPr>
              <w:t xml:space="preserve">Diskutē par programmas saturu un īstenošanas gaitu. </w:t>
            </w:r>
          </w:p>
          <w:p w14:paraId="0D4E2215" w14:textId="77777777" w:rsidR="00D57C48" w:rsidRPr="00D57C48" w:rsidRDefault="00D57C48" w:rsidP="003569C6">
            <w:pPr>
              <w:rPr>
                <w:i/>
                <w:iCs/>
              </w:rPr>
            </w:pPr>
            <w:r w:rsidRPr="00D57C48">
              <w:rPr>
                <w:i/>
                <w:iCs/>
              </w:rPr>
              <w:t xml:space="preserve">Uzsāk darbu pie tematiskā plānojuma izstrādes noteiktajam temata ietvaram.  </w:t>
            </w:r>
          </w:p>
        </w:tc>
        <w:tc>
          <w:tcPr>
            <w:tcW w:w="992" w:type="dxa"/>
            <w:tcBorders>
              <w:top w:val="single" w:sz="4" w:space="0" w:color="000000"/>
              <w:left w:val="single" w:sz="4" w:space="0" w:color="000000"/>
              <w:bottom w:val="single" w:sz="4" w:space="0" w:color="000000"/>
              <w:right w:val="single" w:sz="4" w:space="0" w:color="000000"/>
            </w:tcBorders>
            <w:hideMark/>
          </w:tcPr>
          <w:p w14:paraId="097E25EC" w14:textId="77777777" w:rsidR="00D57C48" w:rsidRPr="00D57C48" w:rsidRDefault="00D57C48" w:rsidP="003569C6">
            <w:pPr>
              <w:jc w:val="center"/>
            </w:pPr>
            <w:r w:rsidRPr="00D57C48">
              <w:t>2</w:t>
            </w:r>
          </w:p>
        </w:tc>
        <w:tc>
          <w:tcPr>
            <w:tcW w:w="2694" w:type="dxa"/>
            <w:tcBorders>
              <w:top w:val="single" w:sz="4" w:space="0" w:color="000000"/>
              <w:left w:val="single" w:sz="4" w:space="0" w:color="000000"/>
              <w:bottom w:val="single" w:sz="4" w:space="0" w:color="000000"/>
              <w:right w:val="single" w:sz="4" w:space="0" w:color="000000"/>
            </w:tcBorders>
            <w:hideMark/>
          </w:tcPr>
          <w:p w14:paraId="47817B3E" w14:textId="77777777" w:rsidR="00D57C48" w:rsidRPr="00D57C48" w:rsidRDefault="00D57C48" w:rsidP="003569C6">
            <w:r w:rsidRPr="00D57C48">
              <w:t xml:space="preserve">Lekcija, diskusija, pāra/individuālais darbs. </w:t>
            </w:r>
          </w:p>
          <w:p w14:paraId="4D61CF51" w14:textId="77777777" w:rsidR="00D57C48" w:rsidRPr="00D57C48" w:rsidRDefault="00D57C48" w:rsidP="003569C6">
            <w:r w:rsidRPr="00D57C48">
              <w:t xml:space="preserve">Informēšana par kritērijiem kursa apliecības iegūšanai.  </w:t>
            </w:r>
          </w:p>
        </w:tc>
        <w:tc>
          <w:tcPr>
            <w:tcW w:w="2126" w:type="dxa"/>
            <w:tcBorders>
              <w:top w:val="single" w:sz="4" w:space="0" w:color="000000"/>
              <w:left w:val="single" w:sz="4" w:space="0" w:color="000000"/>
              <w:bottom w:val="single" w:sz="4" w:space="0" w:color="000000"/>
              <w:right w:val="single" w:sz="4" w:space="0" w:color="000000"/>
            </w:tcBorders>
            <w:hideMark/>
          </w:tcPr>
          <w:p w14:paraId="3C5B2F71" w14:textId="77777777" w:rsidR="00D57C48" w:rsidRPr="00D57C48" w:rsidRDefault="00D57C48" w:rsidP="003569C6">
            <w:r w:rsidRPr="00D57C48">
              <w:t>Jelgavas Spīdolas Valsts ģimnāzijas Vēstures un sociālo zinību skolotāja Baiba Atmane</w:t>
            </w:r>
          </w:p>
        </w:tc>
      </w:tr>
      <w:tr w:rsidR="00D57C48" w:rsidRPr="00D57C48" w14:paraId="3DA3B0D5" w14:textId="77777777" w:rsidTr="003569C6">
        <w:trPr>
          <w:trHeight w:val="1391"/>
        </w:trPr>
        <w:tc>
          <w:tcPr>
            <w:tcW w:w="1140" w:type="dxa"/>
            <w:tcBorders>
              <w:top w:val="single" w:sz="4" w:space="0" w:color="000000"/>
              <w:left w:val="single" w:sz="4" w:space="0" w:color="000000"/>
              <w:bottom w:val="single" w:sz="4" w:space="0" w:color="000000"/>
              <w:right w:val="single" w:sz="4" w:space="0" w:color="000000"/>
            </w:tcBorders>
            <w:hideMark/>
          </w:tcPr>
          <w:p w14:paraId="25C51978" w14:textId="77777777" w:rsidR="00D57C48" w:rsidRPr="00D57C48" w:rsidRDefault="00D57C48" w:rsidP="003569C6">
            <w:pPr>
              <w:rPr>
                <w:b/>
              </w:rPr>
            </w:pPr>
            <w:r w:rsidRPr="00D57C48">
              <w:rPr>
                <w:b/>
              </w:rPr>
              <w:t>1.2.</w:t>
            </w:r>
          </w:p>
        </w:tc>
        <w:tc>
          <w:tcPr>
            <w:tcW w:w="750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6EDAB3" w14:textId="77777777" w:rsidR="00D57C48" w:rsidRPr="00D57C48" w:rsidRDefault="00D57C48" w:rsidP="003569C6">
            <w:r w:rsidRPr="00D57C48">
              <w:rPr>
                <w:i/>
                <w:iCs/>
              </w:rPr>
              <w:t>Nodarbības laikā skolotāji tiek iepazīstināti ar</w:t>
            </w:r>
            <w:r w:rsidRPr="00D57C48">
              <w:t xml:space="preserve"> kursa “Vēstures I” programmas īstenošanā izmantojamajiem mācību līdzekļiem, vēstures avotiem, pieejamo mācību literatūru un dažādiem resursiem.</w:t>
            </w:r>
            <w:r w:rsidRPr="00D57C48">
              <w:rPr>
                <w:b/>
              </w:rPr>
              <w:t xml:space="preserve"> </w:t>
            </w:r>
            <w:r w:rsidRPr="00D57C48">
              <w:t xml:space="preserve"> Praktiski darbojoties atlasa un vērtē pieejamos mācību materiālus sekmīgai kursa “Vēstures I”, programmas īstenošanai. </w:t>
            </w:r>
          </w:p>
        </w:tc>
        <w:tc>
          <w:tcPr>
            <w:tcW w:w="992"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58C8D127" w14:textId="77777777" w:rsidR="00D57C48" w:rsidRPr="00D57C48" w:rsidRDefault="00D57C48" w:rsidP="003569C6">
            <w:pPr>
              <w:jc w:val="center"/>
            </w:pPr>
            <w:r w:rsidRPr="00D57C48">
              <w:t>1</w:t>
            </w:r>
          </w:p>
        </w:tc>
        <w:tc>
          <w:tcPr>
            <w:tcW w:w="2694"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2B0CB3FD" w14:textId="77777777" w:rsidR="00D57C48" w:rsidRPr="00D57C48" w:rsidRDefault="00D57C48" w:rsidP="003569C6">
            <w:r w:rsidRPr="00D57C48">
              <w:t>Lekcija, prezentācija, grupu darbs.</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2161BD30" w14:textId="77777777" w:rsidR="00D57C48" w:rsidRPr="00D57C48" w:rsidRDefault="00D57C48" w:rsidP="003569C6">
            <w:r w:rsidRPr="00D57C48">
              <w:t>Teikas vidusskolas vēstures skolotājs, mācību grāmatu autors Valdis Klišāns, Vēstures skolotāja, mācību līdzekļu autore A. Grigorjeva</w:t>
            </w:r>
          </w:p>
        </w:tc>
      </w:tr>
      <w:tr w:rsidR="00D57C48" w:rsidRPr="00D57C48" w14:paraId="3718C261" w14:textId="77777777" w:rsidTr="003569C6">
        <w:trPr>
          <w:trHeight w:val="984"/>
        </w:trPr>
        <w:tc>
          <w:tcPr>
            <w:tcW w:w="1140" w:type="dxa"/>
            <w:tcBorders>
              <w:top w:val="single" w:sz="4" w:space="0" w:color="000000"/>
              <w:left w:val="single" w:sz="4" w:space="0" w:color="000000"/>
              <w:bottom w:val="single" w:sz="4" w:space="0" w:color="000000"/>
              <w:right w:val="single" w:sz="4" w:space="0" w:color="000000"/>
            </w:tcBorders>
            <w:hideMark/>
          </w:tcPr>
          <w:p w14:paraId="4BC39F6A" w14:textId="77777777" w:rsidR="00D57C48" w:rsidRPr="00D57C48" w:rsidRDefault="00D57C48" w:rsidP="003569C6">
            <w:pPr>
              <w:rPr>
                <w:b/>
              </w:rPr>
            </w:pPr>
            <w:r w:rsidRPr="00D57C48">
              <w:rPr>
                <w:b/>
              </w:rPr>
              <w:t xml:space="preserve">1.3. </w:t>
            </w:r>
          </w:p>
        </w:tc>
        <w:tc>
          <w:tcPr>
            <w:tcW w:w="750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C77CA7" w14:textId="77777777" w:rsidR="00D57C48" w:rsidRPr="00D57C48" w:rsidRDefault="00D57C48" w:rsidP="003569C6">
            <w:r w:rsidRPr="00D57C48">
              <w:rPr>
                <w:i/>
                <w:iCs/>
              </w:rPr>
              <w:t>Nodarbības laikā skolotāji tiek iepazīstināti ar</w:t>
            </w:r>
            <w:r w:rsidRPr="00D57C48">
              <w:t xml:space="preserve">  kursa “Vēsture I”</w:t>
            </w:r>
          </w:p>
          <w:p w14:paraId="4205CFA9" w14:textId="77777777" w:rsidR="00D57C48" w:rsidRPr="00D57C48" w:rsidRDefault="00D57C48" w:rsidP="003569C6">
            <w:pPr>
              <w:rPr>
                <w:b/>
              </w:rPr>
            </w:pPr>
            <w:r w:rsidRPr="00D57C48">
              <w:t xml:space="preserve">temata bloka “Vide un sabiedrība </w:t>
            </w:r>
            <w:proofErr w:type="spellStart"/>
            <w:r w:rsidRPr="00D57C48">
              <w:t>aizvēsturē</w:t>
            </w:r>
            <w:proofErr w:type="spellEnd"/>
            <w:r w:rsidRPr="00D57C48">
              <w:t xml:space="preserve"> un senajos laikos” </w:t>
            </w:r>
            <w:proofErr w:type="spellStart"/>
            <w:r w:rsidRPr="00D57C48">
              <w:t>apakštemata</w:t>
            </w:r>
            <w:proofErr w:type="spellEnd"/>
            <w:r w:rsidRPr="00D57C48">
              <w:t xml:space="preserve"> “Pārmaiņas sabiedrības un vides attiecībās </w:t>
            </w:r>
            <w:proofErr w:type="spellStart"/>
            <w:r w:rsidRPr="00D57C48">
              <w:t>neolītiskās</w:t>
            </w:r>
            <w:proofErr w:type="spellEnd"/>
            <w:r w:rsidRPr="00D57C48">
              <w:t xml:space="preserve"> revolūcijas ietekmē” centrāliem jēdzieniem, teorētiskiem jautājumiem, aktualitātēm pētniecībā, pieejamiem resursiem to īstenošanai, akcentējot vides ietekmi uz </w:t>
            </w:r>
            <w:proofErr w:type="spellStart"/>
            <w:r w:rsidRPr="00D57C48">
              <w:t>savācējsabiedrību</w:t>
            </w:r>
            <w:proofErr w:type="spellEnd"/>
            <w:r w:rsidRPr="00D57C48">
              <w:t xml:space="preserve">, tās dzīvesveidu, pasaules uztveri un sociālo struktūru, </w:t>
            </w:r>
            <w:proofErr w:type="spellStart"/>
            <w:r w:rsidRPr="00D57C48">
              <w:t>ražotājsabiedrības</w:t>
            </w:r>
            <w:proofErr w:type="spellEnd"/>
            <w:r w:rsidRPr="00D57C48">
              <w:t xml:space="preserve"> mijiedarbību ar vidi, vides faktoru Tuvo Austrumu pārplūstošo upju ieleju civilizāciju izveidē un izpausmēs, ietekmi antīkajā pasaulē. Dalībnieki izmantojot dažādus informācijas un vēstures  avotus, praktiski konstruēs uzdevumus tematiskā bloka īstenošanai.</w:t>
            </w:r>
          </w:p>
        </w:tc>
        <w:tc>
          <w:tcPr>
            <w:tcW w:w="992"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73FC5AB0" w14:textId="77777777" w:rsidR="00D57C48" w:rsidRPr="00D57C48" w:rsidRDefault="00D57C48" w:rsidP="003569C6">
            <w:pPr>
              <w:jc w:val="center"/>
            </w:pPr>
            <w:r w:rsidRPr="00D57C48">
              <w:t xml:space="preserve"> 2</w:t>
            </w:r>
          </w:p>
        </w:tc>
        <w:tc>
          <w:tcPr>
            <w:tcW w:w="2694"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332FF90A" w14:textId="77777777" w:rsidR="00D57C48" w:rsidRPr="00D57C48" w:rsidRDefault="00D57C48" w:rsidP="003569C6">
            <w:r w:rsidRPr="00D57C48">
              <w:t>Lekcija, diskusija. Informācijas avotu analīze, grupu darbs</w:t>
            </w:r>
          </w:p>
          <w:p w14:paraId="5271CC13" w14:textId="77777777" w:rsidR="00D57C48" w:rsidRPr="00D57C48" w:rsidRDefault="00D57C48" w:rsidP="003569C6"/>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72AECDC4" w14:textId="77777777" w:rsidR="00D57C48" w:rsidRPr="00D57C48" w:rsidRDefault="00D57C48" w:rsidP="003569C6">
            <w:r w:rsidRPr="00D57C48">
              <w:t>Teikas vidusskolas vēstures skolotājs, mācību grāmatu autors Valdis Klišāns.</w:t>
            </w:r>
          </w:p>
        </w:tc>
      </w:tr>
      <w:tr w:rsidR="00D57C48" w:rsidRPr="00D57C48" w14:paraId="79AE3FE6" w14:textId="77777777" w:rsidTr="003569C6">
        <w:trPr>
          <w:trHeight w:val="981"/>
        </w:trPr>
        <w:tc>
          <w:tcPr>
            <w:tcW w:w="1140" w:type="dxa"/>
            <w:tcBorders>
              <w:top w:val="single" w:sz="4" w:space="0" w:color="000000"/>
              <w:left w:val="single" w:sz="4" w:space="0" w:color="000000"/>
              <w:bottom w:val="single" w:sz="4" w:space="0" w:color="000000"/>
              <w:right w:val="single" w:sz="4" w:space="0" w:color="000000"/>
            </w:tcBorders>
            <w:hideMark/>
          </w:tcPr>
          <w:p w14:paraId="4BE5C58D" w14:textId="77777777" w:rsidR="00D57C48" w:rsidRPr="00D57C48" w:rsidRDefault="00D57C48" w:rsidP="003569C6">
            <w:pPr>
              <w:rPr>
                <w:b/>
              </w:rPr>
            </w:pPr>
            <w:r w:rsidRPr="00D57C48">
              <w:rPr>
                <w:b/>
              </w:rPr>
              <w:t>1.4.</w:t>
            </w:r>
          </w:p>
        </w:tc>
        <w:tc>
          <w:tcPr>
            <w:tcW w:w="750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D8828C" w14:textId="77777777" w:rsidR="00D57C48" w:rsidRPr="00D57C48" w:rsidRDefault="00D57C48" w:rsidP="003569C6">
            <w:r w:rsidRPr="00D57C48">
              <w:rPr>
                <w:i/>
                <w:iCs/>
              </w:rPr>
              <w:t>Nodarbības laikā skolotāji tiek iepazīstināti ar</w:t>
            </w:r>
            <w:r w:rsidRPr="00D57C48">
              <w:t xml:space="preserve">  kursa “Vēsture I“ temata bloka “Vide un sabiedrība </w:t>
            </w:r>
            <w:proofErr w:type="spellStart"/>
            <w:r w:rsidRPr="00D57C48">
              <w:t>aizvēsturē</w:t>
            </w:r>
            <w:proofErr w:type="spellEnd"/>
            <w:r w:rsidRPr="00D57C48">
              <w:t xml:space="preserve"> un senajos laikos” </w:t>
            </w:r>
            <w:proofErr w:type="spellStart"/>
            <w:r w:rsidRPr="00D57C48">
              <w:t>apakštemata</w:t>
            </w:r>
            <w:proofErr w:type="spellEnd"/>
            <w:r w:rsidRPr="00D57C48">
              <w:t xml:space="preserve"> “Baltijas somu un baltu </w:t>
            </w:r>
            <w:proofErr w:type="spellStart"/>
            <w:r w:rsidRPr="00D57C48">
              <w:t>etnokultūras</w:t>
            </w:r>
            <w:proofErr w:type="spellEnd"/>
            <w:r w:rsidRPr="00D57C48">
              <w:t xml:space="preserve"> </w:t>
            </w:r>
            <w:proofErr w:type="spellStart"/>
            <w:r w:rsidRPr="00D57C48">
              <w:t>Austrumbaltijā</w:t>
            </w:r>
            <w:proofErr w:type="spellEnd"/>
            <w:r w:rsidRPr="00D57C48">
              <w:t xml:space="preserve">” centrāliem jēdzieniem un teorētiskiem jautājumiem, aktualitātēm pētniecībā. </w:t>
            </w:r>
          </w:p>
        </w:tc>
        <w:tc>
          <w:tcPr>
            <w:tcW w:w="992"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351503E9" w14:textId="77777777" w:rsidR="00D57C48" w:rsidRPr="00D57C48" w:rsidRDefault="00D57C48" w:rsidP="003569C6">
            <w:pPr>
              <w:jc w:val="center"/>
            </w:pPr>
            <w:r w:rsidRPr="00D57C48">
              <w:t xml:space="preserve">1 </w:t>
            </w:r>
          </w:p>
        </w:tc>
        <w:tc>
          <w:tcPr>
            <w:tcW w:w="2694"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0243CD54" w14:textId="77777777" w:rsidR="00D57C48" w:rsidRPr="00D57C48" w:rsidRDefault="00D57C48" w:rsidP="003569C6">
            <w:r w:rsidRPr="00D57C48">
              <w:t>Lekcija, diskusija.</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7E28AE28" w14:textId="77777777" w:rsidR="00D57C48" w:rsidRPr="00D57C48" w:rsidRDefault="00D57C48" w:rsidP="003569C6">
            <w:r w:rsidRPr="00D57C48">
              <w:t>Biznesa augstskolas “Turība” profesors, Dr. Hist. Guntis  Zemītis</w:t>
            </w:r>
          </w:p>
        </w:tc>
      </w:tr>
      <w:tr w:rsidR="00D57C48" w:rsidRPr="00D57C48" w14:paraId="2EE017AE" w14:textId="77777777" w:rsidTr="003569C6">
        <w:tc>
          <w:tcPr>
            <w:tcW w:w="1140" w:type="dxa"/>
            <w:tcBorders>
              <w:top w:val="single" w:sz="4" w:space="0" w:color="000000"/>
              <w:left w:val="single" w:sz="4" w:space="0" w:color="000000"/>
              <w:bottom w:val="single" w:sz="4" w:space="0" w:color="000000"/>
              <w:right w:val="single" w:sz="4" w:space="0" w:color="000000"/>
            </w:tcBorders>
            <w:hideMark/>
          </w:tcPr>
          <w:p w14:paraId="2CD645C7" w14:textId="77777777" w:rsidR="00D57C48" w:rsidRPr="00D57C48" w:rsidRDefault="00D57C48" w:rsidP="003569C6">
            <w:pPr>
              <w:rPr>
                <w:b/>
              </w:rPr>
            </w:pPr>
            <w:r w:rsidRPr="00D57C48">
              <w:rPr>
                <w:b/>
              </w:rPr>
              <w:lastRenderedPageBreak/>
              <w:t>2.diena</w:t>
            </w:r>
          </w:p>
        </w:tc>
        <w:tc>
          <w:tcPr>
            <w:tcW w:w="13319" w:type="dxa"/>
            <w:gridSpan w:val="4"/>
            <w:tcBorders>
              <w:top w:val="single" w:sz="4" w:space="0" w:color="000000"/>
              <w:left w:val="single" w:sz="4" w:space="0" w:color="000000"/>
              <w:bottom w:val="single" w:sz="4" w:space="0" w:color="000000"/>
              <w:right w:val="single" w:sz="4" w:space="0" w:color="000000"/>
            </w:tcBorders>
            <w:hideMark/>
          </w:tcPr>
          <w:p w14:paraId="333FBA70" w14:textId="77777777" w:rsidR="00D57C48" w:rsidRPr="00D57C48" w:rsidRDefault="00D57C48" w:rsidP="003569C6">
            <w:r w:rsidRPr="00D57C48">
              <w:rPr>
                <w:b/>
              </w:rPr>
              <w:t>Kursa “Vēsture I” programmas tematu bloka “ Sabiedrība un reliģija viduslaiku Eiropā un Livonijā” sasniedzamie rezultāti, teorētiskie jautājumi,  jaunākie pētījumi, historiogrāfijā, pieejamie resursi.</w:t>
            </w:r>
          </w:p>
        </w:tc>
      </w:tr>
      <w:tr w:rsidR="00D57C48" w:rsidRPr="00D57C48" w14:paraId="2E53DDF7" w14:textId="77777777" w:rsidTr="003569C6">
        <w:tc>
          <w:tcPr>
            <w:tcW w:w="1140" w:type="dxa"/>
            <w:tcBorders>
              <w:top w:val="single" w:sz="4" w:space="0" w:color="000000"/>
              <w:left w:val="single" w:sz="4" w:space="0" w:color="000000"/>
              <w:bottom w:val="single" w:sz="4" w:space="0" w:color="000000"/>
              <w:right w:val="single" w:sz="4" w:space="0" w:color="000000"/>
            </w:tcBorders>
            <w:hideMark/>
          </w:tcPr>
          <w:p w14:paraId="65F94281" w14:textId="77777777" w:rsidR="00D57C48" w:rsidRPr="00D57C48" w:rsidRDefault="00D57C48" w:rsidP="003569C6">
            <w:r w:rsidRPr="00D57C48">
              <w:t>2.1.</w:t>
            </w:r>
          </w:p>
        </w:tc>
        <w:tc>
          <w:tcPr>
            <w:tcW w:w="7507" w:type="dxa"/>
            <w:tcBorders>
              <w:top w:val="single" w:sz="4" w:space="0" w:color="000000"/>
              <w:left w:val="single" w:sz="4" w:space="0" w:color="000000"/>
              <w:bottom w:val="single" w:sz="4" w:space="0" w:color="000000"/>
              <w:right w:val="single" w:sz="4" w:space="0" w:color="000000"/>
            </w:tcBorders>
            <w:hideMark/>
          </w:tcPr>
          <w:p w14:paraId="267935F7" w14:textId="77777777" w:rsidR="00D57C48" w:rsidRPr="00D57C48" w:rsidRDefault="00D57C48" w:rsidP="003569C6">
            <w:r w:rsidRPr="00D57C48">
              <w:rPr>
                <w:i/>
                <w:iCs/>
              </w:rPr>
              <w:t>Nodarbības laikā skolotāji tiek iepazīstināti ar</w:t>
            </w:r>
            <w:r w:rsidRPr="00D57C48">
              <w:t xml:space="preserve">  kursa “Vēsture I“ temata bloka  “Sabiedrība un reliģija viduslaiku Eiropā un Livonijā”  centrāliem jēdzieniem, teorētiskiem jautājumiem, aktualitātēm Livonijas pētniecībā, viduslaiku Livonijas kultūrvēsturisko mantojumu Latvijas teritorijā, pieejamiem resursiem.</w:t>
            </w:r>
          </w:p>
        </w:tc>
        <w:tc>
          <w:tcPr>
            <w:tcW w:w="992" w:type="dxa"/>
            <w:tcBorders>
              <w:top w:val="single" w:sz="4" w:space="0" w:color="000000"/>
              <w:left w:val="single" w:sz="4" w:space="0" w:color="000000"/>
              <w:bottom w:val="single" w:sz="4" w:space="0" w:color="000000"/>
              <w:right w:val="single" w:sz="4" w:space="0" w:color="000000"/>
            </w:tcBorders>
            <w:hideMark/>
          </w:tcPr>
          <w:p w14:paraId="13181C2D" w14:textId="77777777" w:rsidR="00D57C48" w:rsidRPr="00D57C48" w:rsidRDefault="00D57C48" w:rsidP="003569C6">
            <w:pPr>
              <w:jc w:val="center"/>
            </w:pPr>
            <w:r w:rsidRPr="00D57C48">
              <w:t>2</w:t>
            </w:r>
          </w:p>
        </w:tc>
        <w:tc>
          <w:tcPr>
            <w:tcW w:w="2694" w:type="dxa"/>
            <w:tcBorders>
              <w:top w:val="single" w:sz="4" w:space="0" w:color="000000"/>
              <w:left w:val="single" w:sz="4" w:space="0" w:color="000000"/>
              <w:bottom w:val="single" w:sz="4" w:space="0" w:color="000000"/>
              <w:right w:val="single" w:sz="4" w:space="0" w:color="000000"/>
            </w:tcBorders>
            <w:hideMark/>
          </w:tcPr>
          <w:p w14:paraId="1EFD9CDA" w14:textId="77777777" w:rsidR="00D57C48" w:rsidRPr="00D57C48" w:rsidRDefault="00D57C48" w:rsidP="003569C6">
            <w:r w:rsidRPr="00D57C48">
              <w:t xml:space="preserve">Lekcija, </w:t>
            </w:r>
            <w:proofErr w:type="spellStart"/>
            <w:r w:rsidRPr="00D57C48">
              <w:t>seminārnodarbība</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02771B02" w14:textId="77777777" w:rsidR="00D57C48" w:rsidRPr="00D57C48" w:rsidRDefault="00D57C48" w:rsidP="003569C6">
            <w:r w:rsidRPr="00D57C48">
              <w:t xml:space="preserve">Rīgas Valsts 2. ģimnāzijas vēstures skolotājs Miks </w:t>
            </w:r>
            <w:proofErr w:type="spellStart"/>
            <w:r w:rsidRPr="00D57C48">
              <w:t>Solovejs</w:t>
            </w:r>
            <w:proofErr w:type="spellEnd"/>
          </w:p>
        </w:tc>
      </w:tr>
      <w:tr w:rsidR="00D57C48" w:rsidRPr="00D57C48" w14:paraId="0A3D88E8" w14:textId="77777777" w:rsidTr="003569C6">
        <w:tc>
          <w:tcPr>
            <w:tcW w:w="1140" w:type="dxa"/>
            <w:tcBorders>
              <w:top w:val="single" w:sz="4" w:space="0" w:color="000000"/>
              <w:left w:val="single" w:sz="4" w:space="0" w:color="000000"/>
              <w:bottom w:val="single" w:sz="4" w:space="0" w:color="000000"/>
              <w:right w:val="single" w:sz="4" w:space="0" w:color="000000"/>
            </w:tcBorders>
            <w:hideMark/>
          </w:tcPr>
          <w:p w14:paraId="62771616" w14:textId="77777777" w:rsidR="00D57C48" w:rsidRPr="00D57C48" w:rsidRDefault="00D57C48" w:rsidP="003569C6">
            <w:r w:rsidRPr="00D57C48">
              <w:t>2.2.</w:t>
            </w:r>
          </w:p>
        </w:tc>
        <w:tc>
          <w:tcPr>
            <w:tcW w:w="7507" w:type="dxa"/>
            <w:tcBorders>
              <w:top w:val="single" w:sz="4" w:space="0" w:color="000000"/>
              <w:left w:val="single" w:sz="4" w:space="0" w:color="000000"/>
              <w:bottom w:val="single" w:sz="4" w:space="0" w:color="000000"/>
              <w:right w:val="single" w:sz="4" w:space="0" w:color="000000"/>
            </w:tcBorders>
            <w:hideMark/>
          </w:tcPr>
          <w:p w14:paraId="0D97342B" w14:textId="7F8D9137" w:rsidR="00D57C48" w:rsidRPr="00D57C48" w:rsidRDefault="00D57C48" w:rsidP="003569C6">
            <w:r w:rsidRPr="00D57C48">
              <w:rPr>
                <w:i/>
                <w:iCs/>
              </w:rPr>
              <w:t>Nodarbības laikā skolotāji tiek iepazīstināti ar</w:t>
            </w:r>
            <w:r w:rsidRPr="00D57C48">
              <w:t xml:space="preserve">  kursa “Vēsture I“ temata bloka  “Sabiedrība un reliģija viduslaiku Eiropā un Livonijā” </w:t>
            </w:r>
            <w:proofErr w:type="spellStart"/>
            <w:r w:rsidRPr="00D57C48">
              <w:t>apakštemata</w:t>
            </w:r>
            <w:proofErr w:type="spellEnd"/>
            <w:r w:rsidRPr="00D57C48">
              <w:t xml:space="preserve"> “Livonija kā Rietumu </w:t>
            </w:r>
            <w:proofErr w:type="spellStart"/>
            <w:r w:rsidRPr="00D57C48">
              <w:t>kultūrtelpas</w:t>
            </w:r>
            <w:proofErr w:type="spellEnd"/>
            <w:r w:rsidRPr="00D57C48">
              <w:t xml:space="preserve"> sastāvdaļa” centrāliem jēdzieniem, teorētiskiem jautājumiem. Veido piemērus tematiskā bloka īstenošanai un atlasa metodiskos paņēmienus skolēna argumentācijas prasmju pilnveidošanā. </w:t>
            </w:r>
          </w:p>
        </w:tc>
        <w:tc>
          <w:tcPr>
            <w:tcW w:w="992" w:type="dxa"/>
            <w:tcBorders>
              <w:top w:val="single" w:sz="4" w:space="0" w:color="000000"/>
              <w:left w:val="single" w:sz="4" w:space="0" w:color="000000"/>
              <w:bottom w:val="single" w:sz="4" w:space="0" w:color="000000"/>
              <w:right w:val="single" w:sz="4" w:space="0" w:color="000000"/>
            </w:tcBorders>
            <w:hideMark/>
          </w:tcPr>
          <w:p w14:paraId="7CB917DB" w14:textId="77777777" w:rsidR="00D57C48" w:rsidRPr="00D57C48" w:rsidRDefault="00D57C48" w:rsidP="003569C6">
            <w:pPr>
              <w:jc w:val="center"/>
            </w:pPr>
            <w:r w:rsidRPr="00D57C48">
              <w:t>2</w:t>
            </w:r>
          </w:p>
        </w:tc>
        <w:tc>
          <w:tcPr>
            <w:tcW w:w="2694" w:type="dxa"/>
            <w:tcBorders>
              <w:top w:val="single" w:sz="4" w:space="0" w:color="000000"/>
              <w:left w:val="single" w:sz="4" w:space="0" w:color="000000"/>
              <w:bottom w:val="single" w:sz="4" w:space="0" w:color="000000"/>
              <w:right w:val="single" w:sz="4" w:space="0" w:color="000000"/>
            </w:tcBorders>
            <w:hideMark/>
          </w:tcPr>
          <w:p w14:paraId="63D51C46" w14:textId="77777777" w:rsidR="00D57C48" w:rsidRPr="00D57C48" w:rsidRDefault="00D57C48" w:rsidP="003569C6">
            <w:r w:rsidRPr="00D57C48">
              <w:t>Diskusija,  radošā darbnīca.</w:t>
            </w:r>
          </w:p>
        </w:tc>
        <w:tc>
          <w:tcPr>
            <w:tcW w:w="2126" w:type="dxa"/>
            <w:tcBorders>
              <w:top w:val="single" w:sz="4" w:space="0" w:color="000000"/>
              <w:left w:val="single" w:sz="4" w:space="0" w:color="000000"/>
              <w:bottom w:val="single" w:sz="4" w:space="0" w:color="000000"/>
              <w:right w:val="single" w:sz="4" w:space="0" w:color="000000"/>
            </w:tcBorders>
            <w:hideMark/>
          </w:tcPr>
          <w:p w14:paraId="01AAA30B" w14:textId="77777777" w:rsidR="00D57C48" w:rsidRPr="00D57C48" w:rsidRDefault="00D57C48" w:rsidP="003569C6">
            <w:pPr>
              <w:rPr>
                <w:i/>
                <w:iCs/>
              </w:rPr>
            </w:pPr>
            <w:r w:rsidRPr="00D57C48">
              <w:t xml:space="preserve"> </w:t>
            </w:r>
            <w:r w:rsidRPr="00D57C48">
              <w:rPr>
                <w:i/>
                <w:iCs/>
              </w:rPr>
              <w:t>Lektors tiks precizēts</w:t>
            </w:r>
          </w:p>
        </w:tc>
      </w:tr>
      <w:tr w:rsidR="00D57C48" w:rsidRPr="00D57C48" w14:paraId="18510DD9" w14:textId="77777777" w:rsidTr="003569C6">
        <w:tc>
          <w:tcPr>
            <w:tcW w:w="1140" w:type="dxa"/>
            <w:tcBorders>
              <w:top w:val="single" w:sz="4" w:space="0" w:color="000000"/>
              <w:left w:val="single" w:sz="4" w:space="0" w:color="000000"/>
              <w:bottom w:val="single" w:sz="4" w:space="0" w:color="000000"/>
              <w:right w:val="single" w:sz="4" w:space="0" w:color="000000"/>
            </w:tcBorders>
            <w:hideMark/>
          </w:tcPr>
          <w:p w14:paraId="75B9F0B1" w14:textId="77777777" w:rsidR="00D57C48" w:rsidRPr="00D57C48" w:rsidRDefault="00D57C48" w:rsidP="003569C6">
            <w:r w:rsidRPr="00D57C48">
              <w:rPr>
                <w:b/>
              </w:rPr>
              <w:t>3.diena</w:t>
            </w:r>
          </w:p>
        </w:tc>
        <w:tc>
          <w:tcPr>
            <w:tcW w:w="13319" w:type="dxa"/>
            <w:gridSpan w:val="4"/>
            <w:tcBorders>
              <w:top w:val="single" w:sz="4" w:space="0" w:color="000000"/>
              <w:left w:val="single" w:sz="4" w:space="0" w:color="000000"/>
              <w:bottom w:val="single" w:sz="4" w:space="0" w:color="000000"/>
              <w:right w:val="single" w:sz="4" w:space="0" w:color="000000"/>
            </w:tcBorders>
            <w:hideMark/>
          </w:tcPr>
          <w:p w14:paraId="7953A0E9" w14:textId="77777777" w:rsidR="00D57C48" w:rsidRPr="00D57C48" w:rsidRDefault="00D57C48" w:rsidP="003569C6">
            <w:r w:rsidRPr="00D57C48">
              <w:rPr>
                <w:b/>
              </w:rPr>
              <w:t>Kursa “Vēsture I” programmas tematu bloka “Vara un sabiedrība jaunajos laikos” sasniedzamie rezultāti, teorētiskie jautājumi,  jaunākie pētījumi historiogrāfijā, pieejamie resursi.</w:t>
            </w:r>
          </w:p>
        </w:tc>
      </w:tr>
      <w:tr w:rsidR="00D57C48" w:rsidRPr="00D57C48" w14:paraId="4B387C06" w14:textId="77777777" w:rsidTr="003569C6">
        <w:tc>
          <w:tcPr>
            <w:tcW w:w="1140" w:type="dxa"/>
            <w:tcBorders>
              <w:top w:val="single" w:sz="4" w:space="0" w:color="000000"/>
              <w:left w:val="single" w:sz="4" w:space="0" w:color="000000"/>
              <w:bottom w:val="single" w:sz="4" w:space="0" w:color="000000"/>
              <w:right w:val="single" w:sz="4" w:space="0" w:color="000000"/>
            </w:tcBorders>
            <w:hideMark/>
          </w:tcPr>
          <w:p w14:paraId="788CF367" w14:textId="77777777" w:rsidR="00D57C48" w:rsidRPr="00D57C48" w:rsidRDefault="00D57C48" w:rsidP="003569C6">
            <w:r w:rsidRPr="00D57C48">
              <w:t>3.1.</w:t>
            </w:r>
          </w:p>
        </w:tc>
        <w:tc>
          <w:tcPr>
            <w:tcW w:w="7507" w:type="dxa"/>
            <w:tcBorders>
              <w:top w:val="single" w:sz="4" w:space="0" w:color="000000"/>
              <w:left w:val="single" w:sz="4" w:space="0" w:color="000000"/>
              <w:bottom w:val="single" w:sz="4" w:space="0" w:color="000000"/>
              <w:right w:val="single" w:sz="4" w:space="0" w:color="000000"/>
            </w:tcBorders>
            <w:hideMark/>
          </w:tcPr>
          <w:p w14:paraId="5262B1C0" w14:textId="77777777" w:rsidR="00D57C48" w:rsidRPr="00D57C48" w:rsidRDefault="00D57C48" w:rsidP="003569C6">
            <w:r w:rsidRPr="00D57C48">
              <w:rPr>
                <w:i/>
                <w:iCs/>
              </w:rPr>
              <w:t>Nodarbības laikā skolotāji tiek iepazīstināti ar</w:t>
            </w:r>
            <w:r w:rsidRPr="00D57C48">
              <w:t xml:space="preserve"> kursa “Vēsture I” programmas temata bloka “Vara un sabiedrība jaunajos laikos” sasniedzamajiem rezultātiem, centrālajiem jēdzieniem,  teorētiskiem jautājumiem, akcentējot valsts sabiedrību un armiju agrajos jaunajos laikos, valsts, varas un valdnieka jauno laiku atspoguļojumu vēstures avotos - no </w:t>
            </w:r>
            <w:proofErr w:type="spellStart"/>
            <w:r w:rsidRPr="00D57C48">
              <w:t>Makjaveli</w:t>
            </w:r>
            <w:proofErr w:type="spellEnd"/>
            <w:r w:rsidRPr="00D57C48">
              <w:t xml:space="preserve"> līdz Voltēram un jaunākajiem pētījumiem. </w:t>
            </w:r>
          </w:p>
        </w:tc>
        <w:tc>
          <w:tcPr>
            <w:tcW w:w="992" w:type="dxa"/>
            <w:tcBorders>
              <w:top w:val="single" w:sz="4" w:space="0" w:color="000000"/>
              <w:left w:val="single" w:sz="4" w:space="0" w:color="000000"/>
              <w:bottom w:val="single" w:sz="4" w:space="0" w:color="000000"/>
              <w:right w:val="single" w:sz="4" w:space="0" w:color="000000"/>
            </w:tcBorders>
            <w:hideMark/>
          </w:tcPr>
          <w:p w14:paraId="2F49EBFE" w14:textId="77777777" w:rsidR="00D57C48" w:rsidRPr="00D57C48" w:rsidRDefault="00D57C48" w:rsidP="003569C6">
            <w:pPr>
              <w:jc w:val="center"/>
            </w:pPr>
            <w:r w:rsidRPr="00D57C48">
              <w:t>2</w:t>
            </w:r>
          </w:p>
        </w:tc>
        <w:tc>
          <w:tcPr>
            <w:tcW w:w="2694" w:type="dxa"/>
            <w:tcBorders>
              <w:top w:val="single" w:sz="4" w:space="0" w:color="000000"/>
              <w:left w:val="single" w:sz="4" w:space="0" w:color="000000"/>
              <w:bottom w:val="single" w:sz="4" w:space="0" w:color="000000"/>
              <w:right w:val="single" w:sz="4" w:space="0" w:color="000000"/>
            </w:tcBorders>
            <w:hideMark/>
          </w:tcPr>
          <w:p w14:paraId="41EF2F90" w14:textId="77777777" w:rsidR="00D57C48" w:rsidRPr="00D57C48" w:rsidRDefault="00D57C48" w:rsidP="003569C6">
            <w:r w:rsidRPr="00D57C48">
              <w:t>Seminārs, modelēšana, diskusija</w:t>
            </w:r>
          </w:p>
        </w:tc>
        <w:tc>
          <w:tcPr>
            <w:tcW w:w="2126" w:type="dxa"/>
            <w:tcBorders>
              <w:top w:val="single" w:sz="4" w:space="0" w:color="000000"/>
              <w:left w:val="single" w:sz="4" w:space="0" w:color="000000"/>
              <w:bottom w:val="single" w:sz="4" w:space="0" w:color="000000"/>
              <w:right w:val="single" w:sz="4" w:space="0" w:color="000000"/>
            </w:tcBorders>
          </w:tcPr>
          <w:p w14:paraId="10007B4F" w14:textId="77777777" w:rsidR="00D57C48" w:rsidRPr="00D57C48" w:rsidRDefault="00D57C48" w:rsidP="003569C6">
            <w:r w:rsidRPr="00D57C48">
              <w:t>Rīgas Valsts 2. ģimnāzijas vēstures skolotājs</w:t>
            </w:r>
          </w:p>
          <w:p w14:paraId="7D8750EC" w14:textId="77777777" w:rsidR="00D57C48" w:rsidRPr="00D57C48" w:rsidRDefault="00D57C48" w:rsidP="003569C6">
            <w:r w:rsidRPr="00D57C48">
              <w:t xml:space="preserve">Jānis Arājs </w:t>
            </w:r>
          </w:p>
        </w:tc>
      </w:tr>
      <w:tr w:rsidR="00D57C48" w:rsidRPr="00D57C48" w14:paraId="66FC24A0" w14:textId="77777777" w:rsidTr="003569C6">
        <w:tc>
          <w:tcPr>
            <w:tcW w:w="1140" w:type="dxa"/>
            <w:tcBorders>
              <w:top w:val="single" w:sz="4" w:space="0" w:color="000000"/>
              <w:left w:val="single" w:sz="4" w:space="0" w:color="000000"/>
              <w:bottom w:val="single" w:sz="4" w:space="0" w:color="000000"/>
              <w:right w:val="single" w:sz="4" w:space="0" w:color="000000"/>
            </w:tcBorders>
            <w:hideMark/>
          </w:tcPr>
          <w:p w14:paraId="50FAC99F" w14:textId="77777777" w:rsidR="00D57C48" w:rsidRPr="00D57C48" w:rsidRDefault="00D57C48" w:rsidP="003569C6">
            <w:r w:rsidRPr="00D57C48">
              <w:t>3.2.</w:t>
            </w:r>
          </w:p>
        </w:tc>
        <w:tc>
          <w:tcPr>
            <w:tcW w:w="7507" w:type="dxa"/>
            <w:tcBorders>
              <w:top w:val="single" w:sz="4" w:space="0" w:color="000000"/>
              <w:left w:val="single" w:sz="4" w:space="0" w:color="000000"/>
              <w:bottom w:val="single" w:sz="4" w:space="0" w:color="000000"/>
              <w:right w:val="single" w:sz="4" w:space="0" w:color="000000"/>
            </w:tcBorders>
            <w:hideMark/>
          </w:tcPr>
          <w:p w14:paraId="4015B1A1" w14:textId="77777777" w:rsidR="00D57C48" w:rsidRPr="00D57C48" w:rsidRDefault="00D57C48" w:rsidP="003569C6">
            <w:r w:rsidRPr="00D57C48">
              <w:rPr>
                <w:i/>
                <w:iCs/>
              </w:rPr>
              <w:t>Nodarbības laikā skolotāji  tiek iepazīstināti ar</w:t>
            </w:r>
            <w:r w:rsidRPr="00D57C48">
              <w:t xml:space="preserve"> kursa “Vēsture I” programmas temata bloka “Vara un sabiedrība jaunajos laikos” sasniedzamajiem rezultātiem, centrālajiem jēdzieniem,  teorētiskiem jautājumiem, akcentējot varas centralizāciju Baltijas jūras reģionā. </w:t>
            </w:r>
          </w:p>
        </w:tc>
        <w:tc>
          <w:tcPr>
            <w:tcW w:w="992" w:type="dxa"/>
            <w:tcBorders>
              <w:top w:val="single" w:sz="4" w:space="0" w:color="000000"/>
              <w:left w:val="single" w:sz="4" w:space="0" w:color="000000"/>
              <w:bottom w:val="single" w:sz="4" w:space="0" w:color="000000"/>
              <w:right w:val="single" w:sz="4" w:space="0" w:color="000000"/>
            </w:tcBorders>
            <w:hideMark/>
          </w:tcPr>
          <w:p w14:paraId="1B4C314D" w14:textId="77777777" w:rsidR="00D57C48" w:rsidRPr="00D57C48" w:rsidRDefault="00D57C48" w:rsidP="003569C6">
            <w:pPr>
              <w:jc w:val="center"/>
            </w:pPr>
            <w:r w:rsidRPr="00D57C48">
              <w:t>1</w:t>
            </w:r>
          </w:p>
        </w:tc>
        <w:tc>
          <w:tcPr>
            <w:tcW w:w="2694" w:type="dxa"/>
            <w:tcBorders>
              <w:top w:val="single" w:sz="4" w:space="0" w:color="000000"/>
              <w:left w:val="single" w:sz="4" w:space="0" w:color="000000"/>
              <w:bottom w:val="single" w:sz="4" w:space="0" w:color="000000"/>
              <w:right w:val="single" w:sz="4" w:space="0" w:color="000000"/>
            </w:tcBorders>
            <w:hideMark/>
          </w:tcPr>
          <w:p w14:paraId="550C1935" w14:textId="77777777" w:rsidR="00D57C48" w:rsidRPr="00D57C48" w:rsidRDefault="00D57C48" w:rsidP="003569C6">
            <w:r w:rsidRPr="00D57C48">
              <w:t>Lekcija</w:t>
            </w:r>
          </w:p>
        </w:tc>
        <w:tc>
          <w:tcPr>
            <w:tcW w:w="2126" w:type="dxa"/>
            <w:tcBorders>
              <w:top w:val="single" w:sz="4" w:space="0" w:color="000000"/>
              <w:left w:val="single" w:sz="4" w:space="0" w:color="000000"/>
              <w:bottom w:val="single" w:sz="4" w:space="0" w:color="000000"/>
              <w:right w:val="single" w:sz="4" w:space="0" w:color="000000"/>
            </w:tcBorders>
            <w:hideMark/>
          </w:tcPr>
          <w:p w14:paraId="4C2FF5F9" w14:textId="77777777" w:rsidR="00D57C48" w:rsidRPr="00D57C48" w:rsidRDefault="00D57C48" w:rsidP="003569C6">
            <w:r w:rsidRPr="00D57C48">
              <w:t>Latvijas Nacionālā vēstures muzeja pētniece Dr. Hist. Mārīte Jakovļeva,</w:t>
            </w:r>
          </w:p>
        </w:tc>
      </w:tr>
      <w:tr w:rsidR="00D57C48" w:rsidRPr="00D57C48" w14:paraId="61EBF4A9" w14:textId="77777777" w:rsidTr="003569C6">
        <w:tc>
          <w:tcPr>
            <w:tcW w:w="1140" w:type="dxa"/>
            <w:tcBorders>
              <w:top w:val="single" w:sz="4" w:space="0" w:color="000000"/>
              <w:left w:val="single" w:sz="4" w:space="0" w:color="000000"/>
              <w:bottom w:val="single" w:sz="4" w:space="0" w:color="000000"/>
              <w:right w:val="single" w:sz="4" w:space="0" w:color="000000"/>
            </w:tcBorders>
            <w:hideMark/>
          </w:tcPr>
          <w:p w14:paraId="7215FFCA" w14:textId="77777777" w:rsidR="00D57C48" w:rsidRPr="00D57C48" w:rsidRDefault="00D57C48" w:rsidP="003569C6">
            <w:r w:rsidRPr="00D57C48">
              <w:t>3.3.</w:t>
            </w:r>
          </w:p>
        </w:tc>
        <w:tc>
          <w:tcPr>
            <w:tcW w:w="7507" w:type="dxa"/>
            <w:tcBorders>
              <w:top w:val="single" w:sz="4" w:space="0" w:color="000000"/>
              <w:left w:val="single" w:sz="4" w:space="0" w:color="000000"/>
              <w:bottom w:val="single" w:sz="4" w:space="0" w:color="000000"/>
              <w:right w:val="single" w:sz="4" w:space="0" w:color="000000"/>
            </w:tcBorders>
            <w:hideMark/>
          </w:tcPr>
          <w:p w14:paraId="5102D747" w14:textId="7508D6E9" w:rsidR="00D57C48" w:rsidRPr="00D57C48" w:rsidRDefault="00D57C48" w:rsidP="003569C6">
            <w:r w:rsidRPr="00D57C48">
              <w:t xml:space="preserve">Nodarbības laikā skolotāji tiek iepazīstināti ar kursa “Vēsture I” programmas temata bloka “Vara un sabiedrība jaunajos laikos” sasniedzamajiem rezultātiem, centrālajiem jēdzieniem,  teorētiskiem jautājumiem, akcentējot emancipāciju 19. gs. Latvijas teritorijā. Kā arī iepazīstinās ar jaunākajiem pētījumiem historiogrāfijā un pieejamiem resursiem. </w:t>
            </w:r>
          </w:p>
        </w:tc>
        <w:tc>
          <w:tcPr>
            <w:tcW w:w="992" w:type="dxa"/>
            <w:tcBorders>
              <w:top w:val="single" w:sz="4" w:space="0" w:color="000000"/>
              <w:left w:val="single" w:sz="4" w:space="0" w:color="000000"/>
              <w:bottom w:val="single" w:sz="4" w:space="0" w:color="000000"/>
              <w:right w:val="single" w:sz="4" w:space="0" w:color="000000"/>
            </w:tcBorders>
            <w:hideMark/>
          </w:tcPr>
          <w:p w14:paraId="75099209" w14:textId="77777777" w:rsidR="00D57C48" w:rsidRPr="00D57C48" w:rsidRDefault="00D57C48" w:rsidP="003569C6">
            <w:pPr>
              <w:jc w:val="center"/>
            </w:pPr>
            <w:r w:rsidRPr="00D57C48">
              <w:t>1</w:t>
            </w:r>
          </w:p>
        </w:tc>
        <w:tc>
          <w:tcPr>
            <w:tcW w:w="2694" w:type="dxa"/>
            <w:tcBorders>
              <w:top w:val="single" w:sz="4" w:space="0" w:color="000000"/>
              <w:left w:val="single" w:sz="4" w:space="0" w:color="000000"/>
              <w:bottom w:val="single" w:sz="4" w:space="0" w:color="000000"/>
              <w:right w:val="single" w:sz="4" w:space="0" w:color="000000"/>
            </w:tcBorders>
            <w:hideMark/>
          </w:tcPr>
          <w:p w14:paraId="0B345BE8" w14:textId="77777777" w:rsidR="00D57C48" w:rsidRPr="00D57C48" w:rsidRDefault="00D57C48" w:rsidP="003569C6">
            <w:r w:rsidRPr="00D57C48">
              <w:t>Lekcija</w:t>
            </w:r>
          </w:p>
        </w:tc>
        <w:tc>
          <w:tcPr>
            <w:tcW w:w="2126" w:type="dxa"/>
            <w:tcBorders>
              <w:top w:val="single" w:sz="4" w:space="0" w:color="000000"/>
              <w:left w:val="single" w:sz="4" w:space="0" w:color="000000"/>
              <w:bottom w:val="single" w:sz="4" w:space="0" w:color="000000"/>
              <w:right w:val="single" w:sz="4" w:space="0" w:color="000000"/>
            </w:tcBorders>
            <w:hideMark/>
          </w:tcPr>
          <w:p w14:paraId="72B697D6" w14:textId="77777777" w:rsidR="00D57C48" w:rsidRPr="00D57C48" w:rsidRDefault="00D57C48" w:rsidP="003569C6">
            <w:r w:rsidRPr="00D57C48">
              <w:t xml:space="preserve"> Latvijas Universitātes Vēstures un filozofijas fakultātes docents Dr. </w:t>
            </w:r>
            <w:proofErr w:type="spellStart"/>
            <w:r w:rsidRPr="00D57C48">
              <w:t>hist.Mārtiņš</w:t>
            </w:r>
            <w:proofErr w:type="spellEnd"/>
            <w:r w:rsidRPr="00D57C48">
              <w:t xml:space="preserve"> </w:t>
            </w:r>
            <w:proofErr w:type="spellStart"/>
            <w:r w:rsidRPr="00D57C48">
              <w:t>Mintaurs</w:t>
            </w:r>
            <w:proofErr w:type="spellEnd"/>
            <w:r w:rsidRPr="00D57C48">
              <w:t xml:space="preserve">, </w:t>
            </w:r>
          </w:p>
        </w:tc>
      </w:tr>
      <w:tr w:rsidR="00D57C48" w:rsidRPr="00D57C48" w14:paraId="14E43E98" w14:textId="77777777" w:rsidTr="003569C6">
        <w:tc>
          <w:tcPr>
            <w:tcW w:w="1140" w:type="dxa"/>
            <w:tcBorders>
              <w:top w:val="single" w:sz="4" w:space="0" w:color="000000"/>
              <w:left w:val="single" w:sz="4" w:space="0" w:color="000000"/>
              <w:bottom w:val="single" w:sz="4" w:space="0" w:color="000000"/>
              <w:right w:val="single" w:sz="4" w:space="0" w:color="000000"/>
            </w:tcBorders>
            <w:hideMark/>
          </w:tcPr>
          <w:p w14:paraId="3415E46B" w14:textId="77777777" w:rsidR="00D57C48" w:rsidRPr="00D57C48" w:rsidRDefault="00D57C48" w:rsidP="003569C6">
            <w:r w:rsidRPr="00D57C48">
              <w:t>3.4.</w:t>
            </w:r>
          </w:p>
        </w:tc>
        <w:tc>
          <w:tcPr>
            <w:tcW w:w="7507" w:type="dxa"/>
            <w:tcBorders>
              <w:top w:val="single" w:sz="4" w:space="0" w:color="000000"/>
              <w:left w:val="single" w:sz="4" w:space="0" w:color="000000"/>
              <w:bottom w:val="single" w:sz="4" w:space="0" w:color="000000"/>
              <w:right w:val="single" w:sz="4" w:space="0" w:color="000000"/>
            </w:tcBorders>
            <w:hideMark/>
          </w:tcPr>
          <w:p w14:paraId="46E89B5C" w14:textId="77777777" w:rsidR="00D57C48" w:rsidRPr="00D57C48" w:rsidRDefault="00D57C48" w:rsidP="003569C6">
            <w:r w:rsidRPr="00D57C48">
              <w:t xml:space="preserve">Nodarbības laikā skolotāji vērtē un diskutē par skolēnu snieguma vērtēšanas teorētiskiem aspektiem un izstrādā patstāvīgo temata noslēguma darbu. </w:t>
            </w:r>
          </w:p>
        </w:tc>
        <w:tc>
          <w:tcPr>
            <w:tcW w:w="992" w:type="dxa"/>
            <w:tcBorders>
              <w:top w:val="single" w:sz="4" w:space="0" w:color="000000"/>
              <w:left w:val="single" w:sz="4" w:space="0" w:color="000000"/>
              <w:bottom w:val="single" w:sz="4" w:space="0" w:color="000000"/>
              <w:right w:val="single" w:sz="4" w:space="0" w:color="000000"/>
            </w:tcBorders>
            <w:hideMark/>
          </w:tcPr>
          <w:p w14:paraId="649D04FE" w14:textId="77777777" w:rsidR="00D57C48" w:rsidRPr="00D57C48" w:rsidRDefault="00D57C48" w:rsidP="003569C6">
            <w:pPr>
              <w:jc w:val="center"/>
            </w:pPr>
            <w:r w:rsidRPr="00D57C48">
              <w:t>2</w:t>
            </w:r>
          </w:p>
        </w:tc>
        <w:tc>
          <w:tcPr>
            <w:tcW w:w="2694" w:type="dxa"/>
            <w:tcBorders>
              <w:top w:val="single" w:sz="4" w:space="0" w:color="000000"/>
              <w:left w:val="single" w:sz="4" w:space="0" w:color="000000"/>
              <w:bottom w:val="single" w:sz="4" w:space="0" w:color="000000"/>
              <w:right w:val="single" w:sz="4" w:space="0" w:color="000000"/>
            </w:tcBorders>
            <w:hideMark/>
          </w:tcPr>
          <w:p w14:paraId="76D565AD" w14:textId="77777777" w:rsidR="00D57C48" w:rsidRPr="00D57C48" w:rsidRDefault="00D57C48" w:rsidP="003569C6">
            <w:r w:rsidRPr="00D57C48">
              <w:t>Seminārs, modelēšana</w:t>
            </w:r>
          </w:p>
        </w:tc>
        <w:tc>
          <w:tcPr>
            <w:tcW w:w="2126" w:type="dxa"/>
            <w:tcBorders>
              <w:top w:val="single" w:sz="4" w:space="0" w:color="000000"/>
              <w:left w:val="single" w:sz="4" w:space="0" w:color="000000"/>
              <w:bottom w:val="single" w:sz="4" w:space="0" w:color="000000"/>
              <w:right w:val="single" w:sz="4" w:space="0" w:color="000000"/>
            </w:tcBorders>
          </w:tcPr>
          <w:p w14:paraId="73AAA324" w14:textId="77777777" w:rsidR="00D57C48" w:rsidRPr="00D57C48" w:rsidRDefault="00D57C48" w:rsidP="003569C6">
            <w:r w:rsidRPr="00D57C48">
              <w:t>Aija Kļaviņa, LU SIIC</w:t>
            </w:r>
          </w:p>
          <w:p w14:paraId="7441A1AC" w14:textId="77777777" w:rsidR="00D57C48" w:rsidRPr="00D57C48" w:rsidRDefault="00D57C48" w:rsidP="003569C6"/>
        </w:tc>
      </w:tr>
      <w:tr w:rsidR="00D57C48" w:rsidRPr="00D57C48" w14:paraId="147E7C80" w14:textId="77777777" w:rsidTr="003569C6">
        <w:tc>
          <w:tcPr>
            <w:tcW w:w="1140" w:type="dxa"/>
            <w:tcBorders>
              <w:top w:val="single" w:sz="4" w:space="0" w:color="000000"/>
              <w:left w:val="single" w:sz="4" w:space="0" w:color="000000"/>
              <w:bottom w:val="single" w:sz="4" w:space="0" w:color="000000"/>
              <w:right w:val="single" w:sz="4" w:space="0" w:color="000000"/>
            </w:tcBorders>
          </w:tcPr>
          <w:p w14:paraId="1342117B" w14:textId="77777777" w:rsidR="00D57C48" w:rsidRPr="00D57C48" w:rsidRDefault="00D57C48" w:rsidP="003569C6">
            <w:pPr>
              <w:rPr>
                <w:b/>
              </w:rPr>
            </w:pPr>
          </w:p>
          <w:p w14:paraId="68A5615D" w14:textId="77777777" w:rsidR="00D57C48" w:rsidRPr="00D57C48" w:rsidRDefault="00D57C48" w:rsidP="003569C6">
            <w:pPr>
              <w:rPr>
                <w:b/>
              </w:rPr>
            </w:pPr>
            <w:r w:rsidRPr="00D57C48">
              <w:rPr>
                <w:b/>
              </w:rPr>
              <w:t>4.diena</w:t>
            </w:r>
          </w:p>
        </w:tc>
        <w:tc>
          <w:tcPr>
            <w:tcW w:w="13319" w:type="dxa"/>
            <w:gridSpan w:val="4"/>
            <w:tcBorders>
              <w:top w:val="single" w:sz="4" w:space="0" w:color="000000"/>
              <w:left w:val="single" w:sz="4" w:space="0" w:color="000000"/>
              <w:bottom w:val="single" w:sz="4" w:space="0" w:color="000000"/>
              <w:right w:val="single" w:sz="4" w:space="0" w:color="000000"/>
            </w:tcBorders>
            <w:hideMark/>
          </w:tcPr>
          <w:p w14:paraId="2B952A24" w14:textId="77777777" w:rsidR="00D57C48" w:rsidRPr="00D57C48" w:rsidRDefault="00D57C48" w:rsidP="003569C6">
            <w:r w:rsidRPr="00D57C48">
              <w:rPr>
                <w:b/>
              </w:rPr>
              <w:t>Kursa “Vēsture I “programmas tematu bloku “Latvijas valstiskums starp demokrātiju un totalitārismu” sasniedzamie rezultāti, teorētiskie jautājumi,  jaunākie pētījumi, historiogrāfijā, pieejamie resursi.</w:t>
            </w:r>
          </w:p>
        </w:tc>
      </w:tr>
      <w:tr w:rsidR="00D57C48" w:rsidRPr="00D57C48" w14:paraId="553B4615" w14:textId="77777777" w:rsidTr="003569C6">
        <w:tc>
          <w:tcPr>
            <w:tcW w:w="1140" w:type="dxa"/>
            <w:tcBorders>
              <w:top w:val="single" w:sz="4" w:space="0" w:color="000000"/>
              <w:left w:val="single" w:sz="4" w:space="0" w:color="000000"/>
              <w:bottom w:val="single" w:sz="4" w:space="0" w:color="000000"/>
              <w:right w:val="single" w:sz="4" w:space="0" w:color="000000"/>
            </w:tcBorders>
            <w:hideMark/>
          </w:tcPr>
          <w:p w14:paraId="537AF0AC" w14:textId="77777777" w:rsidR="00D57C48" w:rsidRPr="00D57C48" w:rsidRDefault="00D57C48" w:rsidP="003569C6">
            <w:r w:rsidRPr="00D57C48">
              <w:lastRenderedPageBreak/>
              <w:t>4.1.</w:t>
            </w:r>
          </w:p>
        </w:tc>
        <w:tc>
          <w:tcPr>
            <w:tcW w:w="7507" w:type="dxa"/>
            <w:tcBorders>
              <w:top w:val="single" w:sz="4" w:space="0" w:color="000000"/>
              <w:left w:val="single" w:sz="4" w:space="0" w:color="000000"/>
              <w:bottom w:val="single" w:sz="4" w:space="0" w:color="000000"/>
              <w:right w:val="single" w:sz="4" w:space="0" w:color="000000"/>
            </w:tcBorders>
            <w:hideMark/>
          </w:tcPr>
          <w:p w14:paraId="2E6FDCD6" w14:textId="77777777" w:rsidR="00D57C48" w:rsidRPr="00D57C48" w:rsidRDefault="00D57C48" w:rsidP="003569C6">
            <w:r w:rsidRPr="00D57C48">
              <w:t xml:space="preserve">Nodarbības laikā skolotāji  tiek iepazīstināti ar kursa “Vēsture I” programmas tematu bloka “Latvijas valstiskums starp demokrātiju un totalitārismu” sasniedzamajiem rezultātiem, teorētiskiem jautājumiem. Praktiski darbojoties gūst ieskatu metodēs tematiskā bloka īstenošanai. </w:t>
            </w:r>
          </w:p>
        </w:tc>
        <w:tc>
          <w:tcPr>
            <w:tcW w:w="992" w:type="dxa"/>
            <w:tcBorders>
              <w:top w:val="single" w:sz="4" w:space="0" w:color="000000"/>
              <w:left w:val="single" w:sz="4" w:space="0" w:color="000000"/>
              <w:bottom w:val="single" w:sz="4" w:space="0" w:color="000000"/>
              <w:right w:val="single" w:sz="4" w:space="0" w:color="000000"/>
            </w:tcBorders>
            <w:hideMark/>
          </w:tcPr>
          <w:p w14:paraId="1477DC3B" w14:textId="77777777" w:rsidR="00D57C48" w:rsidRPr="00D57C48" w:rsidRDefault="00D57C48" w:rsidP="003569C6">
            <w:pPr>
              <w:jc w:val="center"/>
            </w:pPr>
            <w:r w:rsidRPr="00D57C48">
              <w:t>2</w:t>
            </w:r>
          </w:p>
        </w:tc>
        <w:tc>
          <w:tcPr>
            <w:tcW w:w="2694" w:type="dxa"/>
            <w:tcBorders>
              <w:top w:val="single" w:sz="4" w:space="0" w:color="000000"/>
              <w:left w:val="single" w:sz="4" w:space="0" w:color="000000"/>
              <w:bottom w:val="single" w:sz="4" w:space="0" w:color="000000"/>
              <w:right w:val="single" w:sz="4" w:space="0" w:color="000000"/>
            </w:tcBorders>
            <w:hideMark/>
          </w:tcPr>
          <w:p w14:paraId="554878C8" w14:textId="77777777" w:rsidR="00D57C48" w:rsidRPr="00D57C48" w:rsidRDefault="00D57C48" w:rsidP="003569C6">
            <w:r w:rsidRPr="00D57C48">
              <w:t>Lekcija, seminārs, diskusija, grupu darbs</w:t>
            </w:r>
          </w:p>
        </w:tc>
        <w:tc>
          <w:tcPr>
            <w:tcW w:w="2126" w:type="dxa"/>
            <w:tcBorders>
              <w:top w:val="single" w:sz="4" w:space="0" w:color="000000"/>
              <w:left w:val="single" w:sz="4" w:space="0" w:color="000000"/>
              <w:bottom w:val="single" w:sz="4" w:space="0" w:color="000000"/>
              <w:right w:val="single" w:sz="4" w:space="0" w:color="000000"/>
            </w:tcBorders>
            <w:hideMark/>
          </w:tcPr>
          <w:p w14:paraId="584E7715" w14:textId="77777777" w:rsidR="00D57C48" w:rsidRPr="00D57C48" w:rsidRDefault="00D57C48" w:rsidP="003569C6">
            <w:r w:rsidRPr="00D57C48">
              <w:t xml:space="preserve">Rīgas Valsts 1. ģimnāzijas vēstures skolotājs Roberts Ķipurs </w:t>
            </w:r>
          </w:p>
        </w:tc>
      </w:tr>
      <w:tr w:rsidR="00D57C48" w:rsidRPr="00D57C48" w14:paraId="240595E8" w14:textId="77777777" w:rsidTr="003569C6">
        <w:tc>
          <w:tcPr>
            <w:tcW w:w="1140" w:type="dxa"/>
            <w:tcBorders>
              <w:top w:val="single" w:sz="4" w:space="0" w:color="000000"/>
              <w:left w:val="single" w:sz="4" w:space="0" w:color="000000"/>
              <w:bottom w:val="single" w:sz="4" w:space="0" w:color="000000"/>
              <w:right w:val="single" w:sz="4" w:space="0" w:color="000000"/>
            </w:tcBorders>
            <w:hideMark/>
          </w:tcPr>
          <w:p w14:paraId="5DFC6B38" w14:textId="77777777" w:rsidR="00D57C48" w:rsidRPr="00D57C48" w:rsidRDefault="00D57C48" w:rsidP="003569C6">
            <w:r w:rsidRPr="00D57C48">
              <w:t>4.2.</w:t>
            </w:r>
          </w:p>
        </w:tc>
        <w:tc>
          <w:tcPr>
            <w:tcW w:w="7507" w:type="dxa"/>
            <w:tcBorders>
              <w:top w:val="single" w:sz="4" w:space="0" w:color="000000"/>
              <w:left w:val="single" w:sz="4" w:space="0" w:color="000000"/>
              <w:bottom w:val="single" w:sz="4" w:space="0" w:color="000000"/>
              <w:right w:val="single" w:sz="4" w:space="0" w:color="000000"/>
            </w:tcBorders>
            <w:hideMark/>
          </w:tcPr>
          <w:p w14:paraId="37AA2A25" w14:textId="77777777" w:rsidR="00D57C48" w:rsidRPr="00D57C48" w:rsidRDefault="00D57C48" w:rsidP="003569C6">
            <w:r w:rsidRPr="00D57C48">
              <w:rPr>
                <w:i/>
                <w:iCs/>
              </w:rPr>
              <w:t xml:space="preserve">Nodarbības laikā skolotāji  tiek iepazīstināti ar </w:t>
            </w:r>
            <w:r w:rsidRPr="00D57C48">
              <w:t xml:space="preserve">kursa “Vēsture I” programmas tematu bloka “Latvijas valstiskums starp demokrātiju un totalitārismu” teorētiskiem jautājumiem, akcentējot jaunākās tendences vēstures zinātnē par 20. gs. vēstures notikumiem un procesu interpretācijām. </w:t>
            </w:r>
          </w:p>
        </w:tc>
        <w:tc>
          <w:tcPr>
            <w:tcW w:w="992" w:type="dxa"/>
            <w:tcBorders>
              <w:top w:val="single" w:sz="4" w:space="0" w:color="000000"/>
              <w:left w:val="single" w:sz="4" w:space="0" w:color="000000"/>
              <w:bottom w:val="single" w:sz="4" w:space="0" w:color="000000"/>
              <w:right w:val="single" w:sz="4" w:space="0" w:color="000000"/>
            </w:tcBorders>
            <w:hideMark/>
          </w:tcPr>
          <w:p w14:paraId="161FAF60" w14:textId="77777777" w:rsidR="00D57C48" w:rsidRPr="00D57C48" w:rsidRDefault="00D57C48" w:rsidP="003569C6">
            <w:pPr>
              <w:jc w:val="center"/>
            </w:pPr>
            <w:r w:rsidRPr="00D57C48">
              <w:t>1</w:t>
            </w:r>
          </w:p>
        </w:tc>
        <w:tc>
          <w:tcPr>
            <w:tcW w:w="2694" w:type="dxa"/>
            <w:tcBorders>
              <w:top w:val="single" w:sz="4" w:space="0" w:color="000000"/>
              <w:left w:val="single" w:sz="4" w:space="0" w:color="000000"/>
              <w:bottom w:val="single" w:sz="4" w:space="0" w:color="000000"/>
              <w:right w:val="single" w:sz="4" w:space="0" w:color="000000"/>
            </w:tcBorders>
            <w:hideMark/>
          </w:tcPr>
          <w:p w14:paraId="5897B8DC" w14:textId="77777777" w:rsidR="00D57C48" w:rsidRPr="00D57C48" w:rsidRDefault="00D57C48" w:rsidP="003569C6">
            <w:r w:rsidRPr="00D57C48">
              <w:t>Lekcija, seminārs, diskusija</w:t>
            </w:r>
          </w:p>
        </w:tc>
        <w:tc>
          <w:tcPr>
            <w:tcW w:w="2126" w:type="dxa"/>
            <w:tcBorders>
              <w:top w:val="single" w:sz="4" w:space="0" w:color="000000"/>
              <w:left w:val="single" w:sz="4" w:space="0" w:color="000000"/>
              <w:bottom w:val="single" w:sz="4" w:space="0" w:color="000000"/>
              <w:right w:val="single" w:sz="4" w:space="0" w:color="000000"/>
            </w:tcBorders>
            <w:hideMark/>
          </w:tcPr>
          <w:p w14:paraId="4F9BB899" w14:textId="77777777" w:rsidR="00D57C48" w:rsidRPr="00D57C48" w:rsidRDefault="00D57C48" w:rsidP="003569C6">
            <w:r w:rsidRPr="00D57C48">
              <w:t xml:space="preserve">Latvijas Universitātes Filozofijas un socioloģijas institūta vecākais pētnieks. Dr. hist. Kaspars Zellis </w:t>
            </w:r>
          </w:p>
        </w:tc>
      </w:tr>
      <w:tr w:rsidR="00D57C48" w:rsidRPr="00D57C48" w14:paraId="15B8062E" w14:textId="77777777" w:rsidTr="003569C6">
        <w:trPr>
          <w:trHeight w:val="1332"/>
        </w:trPr>
        <w:tc>
          <w:tcPr>
            <w:tcW w:w="1140" w:type="dxa"/>
            <w:tcBorders>
              <w:top w:val="single" w:sz="4" w:space="0" w:color="000000"/>
              <w:left w:val="single" w:sz="4" w:space="0" w:color="000000"/>
              <w:bottom w:val="single" w:sz="4" w:space="0" w:color="000000"/>
              <w:right w:val="single" w:sz="4" w:space="0" w:color="000000"/>
            </w:tcBorders>
            <w:hideMark/>
          </w:tcPr>
          <w:p w14:paraId="0554B456" w14:textId="77777777" w:rsidR="00D57C48" w:rsidRPr="00D57C48" w:rsidRDefault="00D57C48" w:rsidP="003569C6">
            <w:r w:rsidRPr="00D57C48">
              <w:t>4.3.</w:t>
            </w:r>
          </w:p>
        </w:tc>
        <w:tc>
          <w:tcPr>
            <w:tcW w:w="7507" w:type="dxa"/>
            <w:tcBorders>
              <w:top w:val="single" w:sz="4" w:space="0" w:color="000000"/>
              <w:left w:val="single" w:sz="4" w:space="0" w:color="000000"/>
              <w:bottom w:val="single" w:sz="4" w:space="0" w:color="000000"/>
              <w:right w:val="single" w:sz="4" w:space="0" w:color="000000"/>
            </w:tcBorders>
            <w:hideMark/>
          </w:tcPr>
          <w:p w14:paraId="1D96EC8F" w14:textId="77777777" w:rsidR="00D57C48" w:rsidRPr="00D57C48" w:rsidRDefault="00D57C48" w:rsidP="003569C6">
            <w:r w:rsidRPr="00D57C48">
              <w:rPr>
                <w:i/>
                <w:iCs/>
              </w:rPr>
              <w:t>Nodarbības laikā skolotāji tiek iepazīstināti ar</w:t>
            </w:r>
            <w:r w:rsidRPr="00D57C48">
              <w:t xml:space="preserve"> kursa “Vēsture I” programmas tematu bloka “Latvijas valstiskums starp demokrātiju un totalitārismu” teorētiskiem jautājumiem, akcentējot pretošanos</w:t>
            </w:r>
            <w:r w:rsidRPr="00D57C48">
              <w:rPr>
                <w:highlight w:val="white"/>
              </w:rPr>
              <w:t xml:space="preserve"> un opozicionārā kultūra vēlīnajā padomju laikā. </w:t>
            </w:r>
            <w:r w:rsidRPr="00D57C48">
              <w:t xml:space="preserve">Skolotāji tiek iepazīstināti ar  jaunākiem pētījumiem historiogrāfijā, pieejamiem resursiem programmas īstenošanā. </w:t>
            </w:r>
          </w:p>
        </w:tc>
        <w:tc>
          <w:tcPr>
            <w:tcW w:w="992" w:type="dxa"/>
            <w:tcBorders>
              <w:top w:val="single" w:sz="4" w:space="0" w:color="000000"/>
              <w:left w:val="single" w:sz="4" w:space="0" w:color="000000"/>
              <w:bottom w:val="single" w:sz="4" w:space="0" w:color="000000"/>
              <w:right w:val="single" w:sz="4" w:space="0" w:color="000000"/>
            </w:tcBorders>
            <w:hideMark/>
          </w:tcPr>
          <w:p w14:paraId="41FDEEF5" w14:textId="77777777" w:rsidR="00D57C48" w:rsidRPr="00D57C48" w:rsidRDefault="00D57C48" w:rsidP="003569C6">
            <w:pPr>
              <w:jc w:val="center"/>
            </w:pPr>
            <w:r w:rsidRPr="00D57C48">
              <w:t>1</w:t>
            </w:r>
          </w:p>
        </w:tc>
        <w:tc>
          <w:tcPr>
            <w:tcW w:w="2694" w:type="dxa"/>
            <w:tcBorders>
              <w:top w:val="single" w:sz="4" w:space="0" w:color="000000"/>
              <w:left w:val="single" w:sz="4" w:space="0" w:color="000000"/>
              <w:bottom w:val="single" w:sz="4" w:space="0" w:color="000000"/>
              <w:right w:val="single" w:sz="4" w:space="0" w:color="000000"/>
            </w:tcBorders>
            <w:hideMark/>
          </w:tcPr>
          <w:p w14:paraId="45C51202" w14:textId="77777777" w:rsidR="00D57C48" w:rsidRPr="00D57C48" w:rsidRDefault="00D57C48" w:rsidP="003569C6">
            <w:r w:rsidRPr="00D57C48">
              <w:t>Lekcija, seminārs, diskusija</w:t>
            </w:r>
          </w:p>
        </w:tc>
        <w:tc>
          <w:tcPr>
            <w:tcW w:w="2126" w:type="dxa"/>
            <w:tcBorders>
              <w:top w:val="single" w:sz="4" w:space="0" w:color="000000"/>
              <w:left w:val="single" w:sz="4" w:space="0" w:color="000000"/>
              <w:bottom w:val="single" w:sz="4" w:space="0" w:color="000000"/>
              <w:right w:val="single" w:sz="4" w:space="0" w:color="000000"/>
            </w:tcBorders>
            <w:hideMark/>
          </w:tcPr>
          <w:p w14:paraId="3450AADF" w14:textId="77777777" w:rsidR="00D57C48" w:rsidRPr="00D57C48" w:rsidRDefault="00D57C48" w:rsidP="003569C6">
            <w:r w:rsidRPr="00D57C48">
              <w:t>Latvijas Universitātes Filozofijas un socioloģijas institūta pētnieks Mārtiņš Kaprāns</w:t>
            </w:r>
          </w:p>
        </w:tc>
      </w:tr>
      <w:tr w:rsidR="00D57C48" w:rsidRPr="00D57C48" w14:paraId="1F98EEFC" w14:textId="77777777" w:rsidTr="003569C6">
        <w:tc>
          <w:tcPr>
            <w:tcW w:w="1140" w:type="dxa"/>
            <w:tcBorders>
              <w:top w:val="single" w:sz="4" w:space="0" w:color="000000"/>
              <w:left w:val="single" w:sz="4" w:space="0" w:color="000000"/>
              <w:bottom w:val="single" w:sz="4" w:space="0" w:color="000000"/>
              <w:right w:val="single" w:sz="4" w:space="0" w:color="000000"/>
            </w:tcBorders>
            <w:hideMark/>
          </w:tcPr>
          <w:p w14:paraId="4FD1CC08" w14:textId="77777777" w:rsidR="00D57C48" w:rsidRPr="00D57C48" w:rsidRDefault="00D57C48" w:rsidP="003569C6">
            <w:r w:rsidRPr="00D57C48">
              <w:t>4.4.</w:t>
            </w:r>
          </w:p>
        </w:tc>
        <w:tc>
          <w:tcPr>
            <w:tcW w:w="7507" w:type="dxa"/>
            <w:tcBorders>
              <w:top w:val="single" w:sz="4" w:space="0" w:color="000000"/>
              <w:left w:val="single" w:sz="4" w:space="0" w:color="000000"/>
              <w:bottom w:val="single" w:sz="4" w:space="0" w:color="000000"/>
              <w:right w:val="single" w:sz="4" w:space="0" w:color="000000"/>
            </w:tcBorders>
            <w:hideMark/>
          </w:tcPr>
          <w:p w14:paraId="3E8D2706" w14:textId="77777777" w:rsidR="00D57C48" w:rsidRPr="00D57C48" w:rsidRDefault="00D57C48" w:rsidP="003569C6">
            <w:r w:rsidRPr="00D57C48">
              <w:t xml:space="preserve">Nodarbības laikā skolotāji praktiski darbojoties, analizēs skolēnu snieguma </w:t>
            </w:r>
            <w:proofErr w:type="spellStart"/>
            <w:r w:rsidRPr="00D57C48">
              <w:t>formatīvos</w:t>
            </w:r>
            <w:proofErr w:type="spellEnd"/>
            <w:r w:rsidRPr="00D57C48">
              <w:t xml:space="preserve"> un </w:t>
            </w:r>
            <w:proofErr w:type="spellStart"/>
            <w:r w:rsidRPr="00D57C48">
              <w:t>summatīvos</w:t>
            </w:r>
            <w:proofErr w:type="spellEnd"/>
            <w:r w:rsidRPr="00D57C48">
              <w:t xml:space="preserve"> vērtēšanas piemērus.</w:t>
            </w:r>
          </w:p>
        </w:tc>
        <w:tc>
          <w:tcPr>
            <w:tcW w:w="992" w:type="dxa"/>
            <w:tcBorders>
              <w:top w:val="single" w:sz="4" w:space="0" w:color="000000"/>
              <w:left w:val="single" w:sz="4" w:space="0" w:color="000000"/>
              <w:bottom w:val="single" w:sz="4" w:space="0" w:color="000000"/>
              <w:right w:val="single" w:sz="4" w:space="0" w:color="000000"/>
            </w:tcBorders>
            <w:hideMark/>
          </w:tcPr>
          <w:p w14:paraId="481EDC08" w14:textId="77777777" w:rsidR="00D57C48" w:rsidRPr="00D57C48" w:rsidRDefault="00D57C48" w:rsidP="003569C6">
            <w:pPr>
              <w:jc w:val="center"/>
            </w:pPr>
            <w:r w:rsidRPr="00D57C48">
              <w:t>2</w:t>
            </w:r>
          </w:p>
        </w:tc>
        <w:tc>
          <w:tcPr>
            <w:tcW w:w="2694" w:type="dxa"/>
            <w:tcBorders>
              <w:top w:val="single" w:sz="4" w:space="0" w:color="000000"/>
              <w:left w:val="single" w:sz="4" w:space="0" w:color="000000"/>
              <w:bottom w:val="single" w:sz="4" w:space="0" w:color="000000"/>
              <w:right w:val="single" w:sz="4" w:space="0" w:color="000000"/>
            </w:tcBorders>
            <w:hideMark/>
          </w:tcPr>
          <w:p w14:paraId="62EC0A5A" w14:textId="77777777" w:rsidR="00D57C48" w:rsidRPr="00D57C48" w:rsidRDefault="00D57C48" w:rsidP="003569C6">
            <w:r w:rsidRPr="00D57C48">
              <w:t>Lekcija, seminārs, diskusija</w:t>
            </w:r>
          </w:p>
        </w:tc>
        <w:tc>
          <w:tcPr>
            <w:tcW w:w="2126" w:type="dxa"/>
            <w:tcBorders>
              <w:top w:val="single" w:sz="4" w:space="0" w:color="000000"/>
              <w:left w:val="single" w:sz="4" w:space="0" w:color="000000"/>
              <w:bottom w:val="single" w:sz="4" w:space="0" w:color="000000"/>
              <w:right w:val="single" w:sz="4" w:space="0" w:color="000000"/>
            </w:tcBorders>
          </w:tcPr>
          <w:p w14:paraId="14560AAC" w14:textId="77777777" w:rsidR="00D57C48" w:rsidRPr="00D57C48" w:rsidRDefault="00D57C48" w:rsidP="003569C6">
            <w:r w:rsidRPr="00D57C48">
              <w:t xml:space="preserve">LU SIIC, Aija Kļaviņa </w:t>
            </w:r>
          </w:p>
          <w:p w14:paraId="43E41225" w14:textId="77777777" w:rsidR="00D57C48" w:rsidRPr="00D57C48" w:rsidRDefault="00D57C48" w:rsidP="003569C6"/>
        </w:tc>
      </w:tr>
      <w:tr w:rsidR="00D57C48" w:rsidRPr="00D57C48" w14:paraId="4844C588" w14:textId="77777777" w:rsidTr="003569C6">
        <w:tc>
          <w:tcPr>
            <w:tcW w:w="1140" w:type="dxa"/>
            <w:tcBorders>
              <w:top w:val="single" w:sz="4" w:space="0" w:color="000000"/>
              <w:left w:val="single" w:sz="4" w:space="0" w:color="000000"/>
              <w:bottom w:val="single" w:sz="4" w:space="0" w:color="000000"/>
              <w:right w:val="single" w:sz="4" w:space="0" w:color="000000"/>
            </w:tcBorders>
            <w:hideMark/>
          </w:tcPr>
          <w:p w14:paraId="4914EF58" w14:textId="77777777" w:rsidR="00D57C48" w:rsidRPr="00D57C48" w:rsidRDefault="00D57C48" w:rsidP="003569C6">
            <w:r w:rsidRPr="00D57C48">
              <w:t>4.5.</w:t>
            </w:r>
          </w:p>
        </w:tc>
        <w:tc>
          <w:tcPr>
            <w:tcW w:w="750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2EECD8" w14:textId="77777777" w:rsidR="00D57C48" w:rsidRPr="00D57C48" w:rsidRDefault="00D57C48" w:rsidP="003569C6">
            <w:r w:rsidRPr="00D57C48">
              <w:t>Diskutē par kursu laikā izstrādāto tematisko plānojumu noteiktajam tematu ietvaram. Vērtē kā jaunākās aktualitātes vēsturē un vēstures pētniecībā izmantot mācību stundās. Diskutē par kursa īstenošanas gaitu, ieguvumiem, piedāvā nozīmīgākos kursa “ Vēsture I” programmas uzlabojumus un novērtē programmas norisi un kvalitāti.</w:t>
            </w:r>
          </w:p>
        </w:tc>
        <w:tc>
          <w:tcPr>
            <w:tcW w:w="992"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7A40E731" w14:textId="77777777" w:rsidR="00D57C48" w:rsidRPr="00D57C48" w:rsidRDefault="00D57C48" w:rsidP="003569C6">
            <w:pPr>
              <w:jc w:val="center"/>
            </w:pPr>
            <w:r w:rsidRPr="00D57C48">
              <w:t>2</w:t>
            </w:r>
          </w:p>
        </w:tc>
        <w:tc>
          <w:tcPr>
            <w:tcW w:w="2694"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26F24301" w14:textId="77777777" w:rsidR="00D57C48" w:rsidRPr="00D57C48" w:rsidRDefault="00D57C48" w:rsidP="003569C6">
            <w:r w:rsidRPr="00D57C48">
              <w:t>Diskusija,  anketēšana</w:t>
            </w:r>
          </w:p>
        </w:tc>
        <w:tc>
          <w:tcPr>
            <w:tcW w:w="2126" w:type="dxa"/>
            <w:tcBorders>
              <w:top w:val="single" w:sz="4" w:space="0" w:color="000000"/>
              <w:left w:val="single" w:sz="4" w:space="0" w:color="000000"/>
              <w:bottom w:val="single" w:sz="4" w:space="0" w:color="000000"/>
              <w:right w:val="single" w:sz="4" w:space="0" w:color="000000"/>
            </w:tcBorders>
          </w:tcPr>
          <w:p w14:paraId="37014F1C" w14:textId="77777777" w:rsidR="00D57C48" w:rsidRPr="00D57C48" w:rsidRDefault="00D57C48" w:rsidP="003569C6">
            <w:r w:rsidRPr="00D57C48">
              <w:t>Jelgavas Spīdolas Valsts ģimnāzijas Vēstures un sociālo zinību skolotāja Baiba Atmane</w:t>
            </w:r>
          </w:p>
        </w:tc>
      </w:tr>
      <w:tr w:rsidR="00D57C48" w:rsidRPr="00D57C48" w14:paraId="0A586CFB" w14:textId="77777777" w:rsidTr="003569C6">
        <w:tc>
          <w:tcPr>
            <w:tcW w:w="1140" w:type="dxa"/>
            <w:tcBorders>
              <w:top w:val="single" w:sz="4" w:space="0" w:color="000000"/>
              <w:left w:val="single" w:sz="4" w:space="0" w:color="000000"/>
              <w:bottom w:val="single" w:sz="4" w:space="0" w:color="000000"/>
              <w:right w:val="single" w:sz="4" w:space="0" w:color="000000"/>
            </w:tcBorders>
            <w:hideMark/>
          </w:tcPr>
          <w:p w14:paraId="115ABC83" w14:textId="77777777" w:rsidR="00D57C48" w:rsidRPr="00D57C48" w:rsidRDefault="00D57C48" w:rsidP="003569C6">
            <w:bookmarkStart w:id="8" w:name="_heading=h.30j0zll"/>
            <w:bookmarkEnd w:id="8"/>
            <w:r w:rsidRPr="00D57C48">
              <w:t>4.</w:t>
            </w:r>
          </w:p>
        </w:tc>
        <w:tc>
          <w:tcPr>
            <w:tcW w:w="7507" w:type="dxa"/>
            <w:tcBorders>
              <w:top w:val="single" w:sz="4" w:space="0" w:color="000000"/>
              <w:left w:val="single" w:sz="4" w:space="0" w:color="000000"/>
              <w:bottom w:val="single" w:sz="4" w:space="0" w:color="000000"/>
              <w:right w:val="single" w:sz="4" w:space="0" w:color="000000"/>
            </w:tcBorders>
            <w:hideMark/>
          </w:tcPr>
          <w:p w14:paraId="60FEB9B7" w14:textId="77777777" w:rsidR="00D57C48" w:rsidRPr="00D57C48" w:rsidRDefault="00D57C48" w:rsidP="003569C6">
            <w:pPr>
              <w:jc w:val="right"/>
            </w:pPr>
            <w:r w:rsidRPr="00D57C48">
              <w:t>KOPĀ</w:t>
            </w:r>
          </w:p>
        </w:tc>
        <w:tc>
          <w:tcPr>
            <w:tcW w:w="992" w:type="dxa"/>
            <w:tcBorders>
              <w:top w:val="single" w:sz="4" w:space="0" w:color="000000"/>
              <w:left w:val="single" w:sz="4" w:space="0" w:color="000000"/>
              <w:bottom w:val="single" w:sz="4" w:space="0" w:color="000000"/>
              <w:right w:val="single" w:sz="4" w:space="0" w:color="000000"/>
            </w:tcBorders>
            <w:hideMark/>
          </w:tcPr>
          <w:p w14:paraId="2727904D" w14:textId="77777777" w:rsidR="00D57C48" w:rsidRPr="00D57C48" w:rsidRDefault="00D57C48" w:rsidP="003569C6">
            <w:pPr>
              <w:jc w:val="center"/>
              <w:rPr>
                <w:b/>
              </w:rPr>
            </w:pPr>
            <w:r w:rsidRPr="00D57C48">
              <w:rPr>
                <w:b/>
              </w:rPr>
              <w:t>24</w:t>
            </w:r>
          </w:p>
        </w:tc>
        <w:tc>
          <w:tcPr>
            <w:tcW w:w="2694" w:type="dxa"/>
            <w:tcBorders>
              <w:top w:val="single" w:sz="4" w:space="0" w:color="000000"/>
              <w:left w:val="single" w:sz="4" w:space="0" w:color="000000"/>
              <w:bottom w:val="single" w:sz="4" w:space="0" w:color="000000"/>
              <w:right w:val="single" w:sz="4" w:space="0" w:color="000000"/>
            </w:tcBorders>
          </w:tcPr>
          <w:p w14:paraId="33D7A640" w14:textId="77777777" w:rsidR="00D57C48" w:rsidRPr="00D57C48" w:rsidRDefault="00D57C48" w:rsidP="003569C6"/>
        </w:tc>
        <w:tc>
          <w:tcPr>
            <w:tcW w:w="2126" w:type="dxa"/>
            <w:tcBorders>
              <w:top w:val="single" w:sz="4" w:space="0" w:color="000000"/>
              <w:left w:val="single" w:sz="4" w:space="0" w:color="000000"/>
              <w:bottom w:val="single" w:sz="4" w:space="0" w:color="000000"/>
              <w:right w:val="single" w:sz="4" w:space="0" w:color="000000"/>
            </w:tcBorders>
          </w:tcPr>
          <w:p w14:paraId="7311BBA4" w14:textId="77777777" w:rsidR="00D57C48" w:rsidRPr="00D57C48" w:rsidRDefault="00D57C48" w:rsidP="003569C6"/>
        </w:tc>
      </w:tr>
    </w:tbl>
    <w:p w14:paraId="7D5989F5" w14:textId="77777777" w:rsidR="00D57C48" w:rsidRPr="00D57C48" w:rsidRDefault="00D57C48" w:rsidP="00D57C48">
      <w:pPr>
        <w:pBdr>
          <w:top w:val="nil"/>
          <w:left w:val="nil"/>
          <w:bottom w:val="nil"/>
          <w:right w:val="nil"/>
          <w:between w:val="nil"/>
        </w:pBdr>
        <w:ind w:left="720"/>
        <w:jc w:val="both"/>
        <w:rPr>
          <w:color w:val="000000"/>
        </w:rPr>
      </w:pPr>
      <w:r w:rsidRPr="00D57C48">
        <w:rPr>
          <w:color w:val="000000"/>
        </w:rPr>
        <w:t>*iesniedz lektora/ -u profesionālās darbības apliecinošu dokumentu – CV</w:t>
      </w:r>
    </w:p>
    <w:p w14:paraId="6F0E85B8" w14:textId="77777777" w:rsidR="00D57C48" w:rsidRPr="00D57C48" w:rsidRDefault="00D57C48" w:rsidP="00D57C48">
      <w:pPr>
        <w:pBdr>
          <w:top w:val="nil"/>
          <w:left w:val="nil"/>
          <w:bottom w:val="nil"/>
          <w:right w:val="nil"/>
          <w:between w:val="nil"/>
        </w:pBdr>
        <w:ind w:left="720"/>
        <w:jc w:val="both"/>
        <w:rPr>
          <w:color w:val="000000"/>
        </w:rPr>
      </w:pPr>
    </w:p>
    <w:p w14:paraId="1B2CDEA7" w14:textId="77777777" w:rsidR="00D57C48" w:rsidRPr="00D57C48" w:rsidRDefault="00D57C48" w:rsidP="00D57C48">
      <w:pPr>
        <w:ind w:right="107"/>
        <w:jc w:val="both"/>
      </w:pPr>
      <w:r w:rsidRPr="00D57C48">
        <w:t>Esam informēti, ka:</w:t>
      </w:r>
    </w:p>
    <w:p w14:paraId="23667B6B" w14:textId="77777777" w:rsidR="00D57C48" w:rsidRPr="00D57C48" w:rsidRDefault="00D57C48" w:rsidP="00D57C48">
      <w:pPr>
        <w:numPr>
          <w:ilvl w:val="1"/>
          <w:numId w:val="5"/>
        </w:numPr>
        <w:ind w:left="426" w:right="107"/>
        <w:jc w:val="both"/>
      </w:pPr>
      <w:r w:rsidRPr="00D57C48">
        <w:t xml:space="preserve">Fizisko personas datu apstrādes pārzinis ir Valsts izglītības satura centrs Juridiskā adrese: Vaļņu iela 2, Rīga, LV-1050, tālrunis: 67216500, e-pasts: </w:t>
      </w:r>
      <w:hyperlink r:id="rId5" w:history="1">
        <w:r w:rsidRPr="00D57C48">
          <w:rPr>
            <w:rStyle w:val="Hipersaite"/>
          </w:rPr>
          <w:t>visc@visc.gov.lv</w:t>
        </w:r>
      </w:hyperlink>
      <w:r w:rsidRPr="00D57C48">
        <w:t>.</w:t>
      </w:r>
    </w:p>
    <w:p w14:paraId="2D998E0A" w14:textId="77777777" w:rsidR="00D57C48" w:rsidRPr="00D57C48" w:rsidRDefault="00D57C48" w:rsidP="00D57C48">
      <w:pPr>
        <w:numPr>
          <w:ilvl w:val="1"/>
          <w:numId w:val="5"/>
        </w:numPr>
        <w:ind w:left="426" w:right="107"/>
        <w:jc w:val="both"/>
      </w:pPr>
      <w:r w:rsidRPr="00D57C48">
        <w:t xml:space="preserve">Fizisko personas datu apstrādes mērķis ir Pretendenta personāla kvalifikācijas izvērtēšana atbilstoši nolikuma prasībām, Pretendenta iesniegtā piedāvājuma tiesiskuma izvērtēšana. </w:t>
      </w:r>
    </w:p>
    <w:p w14:paraId="76EAEB1F" w14:textId="77777777" w:rsidR="00D57C48" w:rsidRPr="00D57C48" w:rsidRDefault="00D57C48" w:rsidP="00D57C48">
      <w:pPr>
        <w:numPr>
          <w:ilvl w:val="1"/>
          <w:numId w:val="5"/>
        </w:numPr>
        <w:ind w:left="426" w:right="107"/>
        <w:jc w:val="both"/>
      </w:pPr>
      <w:r w:rsidRPr="00D57C48">
        <w:t>Fizisko personas datu apstrādes tiesiskais mērķis ir Pasūtītāja leģitīmās intereses.</w:t>
      </w:r>
    </w:p>
    <w:p w14:paraId="2D4B0E22" w14:textId="77777777" w:rsidR="00D57C48" w:rsidRPr="00D57C48" w:rsidRDefault="00D57C48" w:rsidP="00D57C48">
      <w:pPr>
        <w:numPr>
          <w:ilvl w:val="1"/>
          <w:numId w:val="5"/>
        </w:numPr>
        <w:ind w:left="426" w:right="107"/>
        <w:jc w:val="both"/>
      </w:pPr>
      <w:r w:rsidRPr="00D57C48">
        <w:t>Norādīto fizisko personu dati var tikt nodoti iestādes uzraugošajām institūcijām (Izglītības un zinātnes ministrijai, Valsts Kontrolei).</w:t>
      </w:r>
    </w:p>
    <w:p w14:paraId="3369EA38" w14:textId="77777777" w:rsidR="00D57C48" w:rsidRPr="00D57C48" w:rsidRDefault="00D57C48" w:rsidP="00D57C48">
      <w:pPr>
        <w:numPr>
          <w:ilvl w:val="1"/>
          <w:numId w:val="5"/>
        </w:numPr>
        <w:ind w:left="426" w:right="107"/>
        <w:jc w:val="both"/>
      </w:pPr>
      <w:r w:rsidRPr="00D57C48">
        <w:t xml:space="preserve">Datu sniedzējs ir fizisko personas datu pārzinis datiem, kas tiek iegūti un apstrādāti piedāvājuma sagatavošanai un iesniegšanai attiecībā uz personām, kuras ir norādītas vai, kuras tiks iesaistītas pedagogu profesionālās kompetences programmas īstenošanā (ja attiecināms). Datu iesniedzējs kā fizisko personas datu pārzinis, ir atbildīgs par attiecīgu personas datu subjektu datu apstrādes tiesiskā pamata nodrošināšanu. </w:t>
      </w:r>
    </w:p>
    <w:p w14:paraId="014B4535" w14:textId="77777777" w:rsidR="00D57C48" w:rsidRPr="00D57C48" w:rsidRDefault="00D57C48" w:rsidP="00D57C48">
      <w:pPr>
        <w:numPr>
          <w:ilvl w:val="1"/>
          <w:numId w:val="5"/>
        </w:numPr>
        <w:ind w:left="426" w:right="107"/>
        <w:jc w:val="both"/>
      </w:pPr>
      <w:r w:rsidRPr="00D57C48">
        <w:lastRenderedPageBreak/>
        <w:t xml:space="preserve">Gadījumā, ja personai ir jautājumi vai iebildumi saistībā ar Pasūtītāja veikto personas datu apstrādi,  Pasūtītājs aicina vispirms vērsties pie tā. Tomēr, ja ir pamats uzskatīt, ka Pasūtītājs nespēj atrisināt radušos </w:t>
      </w:r>
      <w:proofErr w:type="spellStart"/>
      <w:r w:rsidRPr="00D57C48">
        <w:t>problēmjautājumu</w:t>
      </w:r>
      <w:proofErr w:type="spellEnd"/>
      <w:r w:rsidRPr="00D57C48">
        <w:t xml:space="preserve"> un pārkāpj tiesības uz personas datu aizsardzību, Pretendentam un/vai datu subjektam ir tiesības iesniegt sūdzību Datu valsts inspekcijā. Iesnieguma paraugs Datu valsts inspekcijai un cita informācija par personas datu aizsardzību ir pieejama Datu valsts inspekcijas tīmekļa vietnē: </w:t>
      </w:r>
      <w:r w:rsidRPr="00D57C48">
        <w:rPr>
          <w:i/>
        </w:rPr>
        <w:t>(</w:t>
      </w:r>
      <w:hyperlink r:id="rId6" w:history="1">
        <w:r w:rsidRPr="00D57C48">
          <w:rPr>
            <w:rStyle w:val="Hipersaite"/>
            <w:i/>
          </w:rPr>
          <w:t>http://www.dvi.gov.lv/lv/datuaizsardziba/privatpersonam/iesniegumu-paraugi/</w:t>
        </w:r>
      </w:hyperlink>
      <w:r w:rsidRPr="00D57C48">
        <w:rPr>
          <w:i/>
        </w:rPr>
        <w:t>).</w:t>
      </w:r>
    </w:p>
    <w:p w14:paraId="3FAAB415" w14:textId="77777777" w:rsidR="00D57C48" w:rsidRPr="00D57C48" w:rsidRDefault="00D57C48" w:rsidP="00D57C48">
      <w:pPr>
        <w:jc w:val="right"/>
      </w:pPr>
    </w:p>
    <w:p w14:paraId="12CB5B74" w14:textId="77777777" w:rsidR="00D57C48" w:rsidRPr="00D57C48" w:rsidRDefault="00D57C48" w:rsidP="00D57C48">
      <w:pPr>
        <w:jc w:val="right"/>
      </w:pPr>
    </w:p>
    <w:p w14:paraId="1E803D92" w14:textId="77777777" w:rsidR="00D57C48" w:rsidRPr="00D57C48" w:rsidRDefault="00D57C48" w:rsidP="00D57C48">
      <w:pPr>
        <w:jc w:val="right"/>
      </w:pPr>
    </w:p>
    <w:tbl>
      <w:tblPr>
        <w:tblW w:w="8955" w:type="dxa"/>
        <w:tblInd w:w="736" w:type="dxa"/>
        <w:tblLayout w:type="fixed"/>
        <w:tblLook w:val="04A0" w:firstRow="1" w:lastRow="0" w:firstColumn="1" w:lastColumn="0" w:noHBand="0" w:noVBand="1"/>
      </w:tblPr>
      <w:tblGrid>
        <w:gridCol w:w="4109"/>
        <w:gridCol w:w="4846"/>
      </w:tblGrid>
      <w:tr w:rsidR="00D57C48" w:rsidRPr="00D57C48" w14:paraId="634AEB1F" w14:textId="77777777" w:rsidTr="003569C6">
        <w:trPr>
          <w:trHeight w:val="232"/>
        </w:trPr>
        <w:tc>
          <w:tcPr>
            <w:tcW w:w="4109" w:type="dxa"/>
            <w:tcBorders>
              <w:top w:val="single" w:sz="4" w:space="0" w:color="000000"/>
              <w:left w:val="single" w:sz="4" w:space="0" w:color="000000"/>
              <w:bottom w:val="single" w:sz="4" w:space="0" w:color="000000"/>
              <w:right w:val="single" w:sz="4" w:space="0" w:color="auto"/>
            </w:tcBorders>
            <w:shd w:val="clear" w:color="auto" w:fill="D9D9D9"/>
            <w:vAlign w:val="center"/>
            <w:hideMark/>
          </w:tcPr>
          <w:p w14:paraId="38C6C801" w14:textId="77777777" w:rsidR="00D57C48" w:rsidRPr="00D57C48" w:rsidRDefault="00D57C48" w:rsidP="003569C6">
            <w:pPr>
              <w:rPr>
                <w:b/>
                <w:bCs/>
              </w:rPr>
            </w:pPr>
            <w:r w:rsidRPr="00D57C48">
              <w:rPr>
                <w:b/>
                <w:bCs/>
              </w:rPr>
              <w:t>Iestādes nosaukums un vadītājs</w:t>
            </w:r>
          </w:p>
          <w:p w14:paraId="3CF3B085" w14:textId="77777777" w:rsidR="00D57C48" w:rsidRPr="00D57C48" w:rsidRDefault="00D57C48" w:rsidP="003569C6">
            <w:r w:rsidRPr="00D57C48">
              <w:t>/ amats/ vārds, uzvārds</w:t>
            </w:r>
          </w:p>
        </w:tc>
        <w:tc>
          <w:tcPr>
            <w:tcW w:w="4846" w:type="dxa"/>
            <w:tcBorders>
              <w:top w:val="single" w:sz="4" w:space="0" w:color="000000"/>
              <w:left w:val="single" w:sz="4" w:space="0" w:color="auto"/>
              <w:bottom w:val="single" w:sz="4" w:space="0" w:color="000000"/>
              <w:right w:val="single" w:sz="4" w:space="0" w:color="000000"/>
            </w:tcBorders>
          </w:tcPr>
          <w:p w14:paraId="6BC7B634" w14:textId="77777777" w:rsidR="00D57C48" w:rsidRPr="00D57C48" w:rsidRDefault="00D57C48" w:rsidP="003569C6">
            <w:pPr>
              <w:rPr>
                <w:b/>
              </w:rPr>
            </w:pPr>
            <w:r w:rsidRPr="00D57C48">
              <w:rPr>
                <w:b/>
              </w:rPr>
              <w:t>Vēstures un sociālo zinību skolotāju biedrība</w:t>
            </w:r>
          </w:p>
          <w:p w14:paraId="67A5EB90" w14:textId="77777777" w:rsidR="00D57C48" w:rsidRPr="00D57C48" w:rsidRDefault="00D57C48" w:rsidP="003569C6">
            <w:pPr>
              <w:rPr>
                <w:b/>
              </w:rPr>
            </w:pPr>
            <w:r w:rsidRPr="00D57C48">
              <w:rPr>
                <w:b/>
              </w:rPr>
              <w:t>Valdes priekšsēdētāja Baiba Atmane</w:t>
            </w:r>
          </w:p>
        </w:tc>
      </w:tr>
      <w:tr w:rsidR="00D57C48" w:rsidRPr="00D57C48" w14:paraId="1E7FFED7" w14:textId="77777777" w:rsidTr="003569C6">
        <w:trPr>
          <w:trHeight w:val="232"/>
        </w:trPr>
        <w:tc>
          <w:tcPr>
            <w:tcW w:w="4109" w:type="dxa"/>
            <w:tcBorders>
              <w:top w:val="single" w:sz="4" w:space="0" w:color="000000"/>
              <w:left w:val="single" w:sz="4" w:space="0" w:color="000000"/>
              <w:bottom w:val="single" w:sz="4" w:space="0" w:color="000000"/>
              <w:right w:val="single" w:sz="4" w:space="0" w:color="auto"/>
            </w:tcBorders>
            <w:shd w:val="clear" w:color="auto" w:fill="D9D9D9"/>
            <w:vAlign w:val="center"/>
          </w:tcPr>
          <w:p w14:paraId="4C2AEF1C" w14:textId="77777777" w:rsidR="00D57C48" w:rsidRPr="00D57C48" w:rsidRDefault="00D57C48" w:rsidP="003569C6">
            <w:r w:rsidRPr="00D57C48">
              <w:t>Programmas vadītājs (amats/ vārds, uzvārds), kontaktinformācija (tālrunis, darba e-pasts)</w:t>
            </w:r>
          </w:p>
        </w:tc>
        <w:tc>
          <w:tcPr>
            <w:tcW w:w="4846" w:type="dxa"/>
            <w:tcBorders>
              <w:top w:val="single" w:sz="4" w:space="0" w:color="000000"/>
              <w:left w:val="single" w:sz="4" w:space="0" w:color="auto"/>
              <w:bottom w:val="single" w:sz="4" w:space="0" w:color="000000"/>
              <w:right w:val="single" w:sz="4" w:space="0" w:color="000000"/>
            </w:tcBorders>
          </w:tcPr>
          <w:p w14:paraId="2623DFC3" w14:textId="77777777" w:rsidR="00D57C48" w:rsidRPr="00D57C48" w:rsidRDefault="00D57C48" w:rsidP="003569C6">
            <w:pPr>
              <w:rPr>
                <w:b/>
              </w:rPr>
            </w:pPr>
            <w:r w:rsidRPr="00D57C48">
              <w:rPr>
                <w:b/>
              </w:rPr>
              <w:t>Vēstures un sociālo zinību skolotāju biedrība</w:t>
            </w:r>
          </w:p>
          <w:p w14:paraId="494C0678" w14:textId="77777777" w:rsidR="00D57C48" w:rsidRPr="00D57C48" w:rsidRDefault="00D57C48" w:rsidP="003569C6">
            <w:pPr>
              <w:rPr>
                <w:b/>
              </w:rPr>
            </w:pPr>
            <w:r w:rsidRPr="00D57C48">
              <w:rPr>
                <w:b/>
              </w:rPr>
              <w:t>valdes priekšsēdētāja Baiba Atmane</w:t>
            </w:r>
          </w:p>
          <w:p w14:paraId="04A10024" w14:textId="77777777" w:rsidR="00D57C48" w:rsidRPr="00D57C48" w:rsidRDefault="00D57C48" w:rsidP="003569C6">
            <w:pPr>
              <w:ind w:firstLine="6"/>
              <w:rPr>
                <w:bCs/>
              </w:rPr>
            </w:pPr>
            <w:r w:rsidRPr="00D57C48">
              <w:rPr>
                <w:bCs/>
              </w:rPr>
              <w:t>Tālrunis 29776060</w:t>
            </w:r>
          </w:p>
          <w:p w14:paraId="2F8F10B0" w14:textId="77777777" w:rsidR="00D57C48" w:rsidRPr="00D57C48" w:rsidRDefault="00D57C48" w:rsidP="003569C6">
            <w:pPr>
              <w:ind w:firstLine="6"/>
              <w:rPr>
                <w:b/>
                <w:highlight w:val="yellow"/>
              </w:rPr>
            </w:pPr>
            <w:r w:rsidRPr="00D57C48">
              <w:rPr>
                <w:bCs/>
              </w:rPr>
              <w:t>e-pasts vssbiedriba@gmail.com</w:t>
            </w:r>
          </w:p>
        </w:tc>
      </w:tr>
      <w:tr w:rsidR="00D57C48" w:rsidRPr="00D57C48" w14:paraId="77D026E1" w14:textId="77777777" w:rsidTr="003569C6">
        <w:trPr>
          <w:trHeight w:val="289"/>
        </w:trPr>
        <w:tc>
          <w:tcPr>
            <w:tcW w:w="4109" w:type="dxa"/>
            <w:tcBorders>
              <w:top w:val="single" w:sz="4" w:space="0" w:color="000000"/>
              <w:left w:val="single" w:sz="4" w:space="0" w:color="000000"/>
              <w:bottom w:val="single" w:sz="4" w:space="0" w:color="000000"/>
              <w:right w:val="single" w:sz="4" w:space="0" w:color="auto"/>
            </w:tcBorders>
            <w:shd w:val="clear" w:color="auto" w:fill="D9D9D9"/>
            <w:vAlign w:val="center"/>
            <w:hideMark/>
          </w:tcPr>
          <w:p w14:paraId="2F603BD9" w14:textId="77777777" w:rsidR="00D57C48" w:rsidRPr="00D57C48" w:rsidRDefault="00D57C48" w:rsidP="003569C6">
            <w:r w:rsidRPr="00D57C48">
              <w:t>Paraksts**</w:t>
            </w:r>
          </w:p>
        </w:tc>
        <w:tc>
          <w:tcPr>
            <w:tcW w:w="4846" w:type="dxa"/>
            <w:tcBorders>
              <w:top w:val="single" w:sz="4" w:space="0" w:color="000000"/>
              <w:left w:val="single" w:sz="4" w:space="0" w:color="auto"/>
              <w:bottom w:val="single" w:sz="4" w:space="0" w:color="000000"/>
              <w:right w:val="single" w:sz="4" w:space="0" w:color="000000"/>
            </w:tcBorders>
          </w:tcPr>
          <w:p w14:paraId="19E4C116" w14:textId="77777777" w:rsidR="00D57C48" w:rsidRPr="00D57C48" w:rsidRDefault="00D57C48" w:rsidP="003569C6">
            <w:pPr>
              <w:rPr>
                <w:bCs/>
                <w:i/>
                <w:iCs/>
              </w:rPr>
            </w:pPr>
            <w:r w:rsidRPr="00D57C48">
              <w:rPr>
                <w:bCs/>
                <w:i/>
                <w:iCs/>
              </w:rPr>
              <w:t xml:space="preserve">Šis dokuments parakstīts ar drošu elektronisko parakstu un satur laika zīmogu </w:t>
            </w:r>
          </w:p>
        </w:tc>
      </w:tr>
      <w:tr w:rsidR="00D57C48" w:rsidRPr="00D57C48" w14:paraId="24D5F600" w14:textId="77777777" w:rsidTr="003569C6">
        <w:trPr>
          <w:trHeight w:val="230"/>
        </w:trPr>
        <w:tc>
          <w:tcPr>
            <w:tcW w:w="4109" w:type="dxa"/>
            <w:tcBorders>
              <w:top w:val="single" w:sz="4" w:space="0" w:color="000000"/>
              <w:left w:val="single" w:sz="4" w:space="0" w:color="000000"/>
              <w:bottom w:val="single" w:sz="4" w:space="0" w:color="000000"/>
              <w:right w:val="single" w:sz="4" w:space="0" w:color="auto"/>
            </w:tcBorders>
            <w:shd w:val="clear" w:color="auto" w:fill="D9D9D9"/>
            <w:vAlign w:val="center"/>
            <w:hideMark/>
          </w:tcPr>
          <w:p w14:paraId="0770874B" w14:textId="77777777" w:rsidR="00D57C48" w:rsidRPr="00D57C48" w:rsidRDefault="00D57C48" w:rsidP="003569C6">
            <w:r w:rsidRPr="00D57C48">
              <w:t>Datums</w:t>
            </w:r>
          </w:p>
        </w:tc>
        <w:tc>
          <w:tcPr>
            <w:tcW w:w="4846" w:type="dxa"/>
            <w:tcBorders>
              <w:top w:val="single" w:sz="4" w:space="0" w:color="000000"/>
              <w:left w:val="single" w:sz="4" w:space="0" w:color="auto"/>
              <w:bottom w:val="single" w:sz="4" w:space="0" w:color="000000"/>
              <w:right w:val="single" w:sz="4" w:space="0" w:color="000000"/>
            </w:tcBorders>
          </w:tcPr>
          <w:p w14:paraId="0302FDF9" w14:textId="77777777" w:rsidR="00D57C48" w:rsidRPr="00D57C48" w:rsidRDefault="00D57C48" w:rsidP="003569C6">
            <w:pPr>
              <w:rPr>
                <w:b/>
              </w:rPr>
            </w:pPr>
            <w:r w:rsidRPr="00D57C48">
              <w:rPr>
                <w:i/>
              </w:rPr>
              <w:t>dokumenta datums ir tā elektroniskās parakstīšanas datums</w:t>
            </w:r>
          </w:p>
        </w:tc>
      </w:tr>
    </w:tbl>
    <w:p w14:paraId="3F4B2EDA" w14:textId="77777777" w:rsidR="00B160FB" w:rsidRPr="00D57C48" w:rsidRDefault="00B160FB"/>
    <w:sectPr w:rsidR="00B160FB" w:rsidRPr="00D57C48" w:rsidSect="00D57C48">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20D2F"/>
    <w:multiLevelType w:val="multilevel"/>
    <w:tmpl w:val="FCAAAA4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23344106"/>
    <w:multiLevelType w:val="multilevel"/>
    <w:tmpl w:val="99BEAD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666043"/>
    <w:multiLevelType w:val="multilevel"/>
    <w:tmpl w:val="8876A132"/>
    <w:lvl w:ilvl="0">
      <w:start w:val="1"/>
      <w:numFmt w:val="decimal"/>
      <w:lvlText w:val="%1."/>
      <w:lvlJc w:val="left"/>
      <w:pPr>
        <w:ind w:left="720" w:hanging="360"/>
      </w:pPr>
      <w:rPr>
        <w:b/>
        <w:i w:val="0"/>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lef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3" w15:restartNumberingAfterBreak="0">
    <w:nsid w:val="5D362C2C"/>
    <w:multiLevelType w:val="multilevel"/>
    <w:tmpl w:val="788AEC1E"/>
    <w:lvl w:ilvl="0">
      <w:start w:val="1"/>
      <w:numFmt w:val="decimal"/>
      <w:lvlText w:val="%1."/>
      <w:lvlJc w:val="left"/>
      <w:pPr>
        <w:ind w:left="720" w:hanging="360"/>
      </w:pPr>
      <w:rPr>
        <w:b/>
        <w:i w:val="0"/>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lef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4" w15:restartNumberingAfterBreak="0">
    <w:nsid w:val="613D3874"/>
    <w:multiLevelType w:val="multilevel"/>
    <w:tmpl w:val="E012A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47354576">
    <w:abstractNumId w:val="3"/>
  </w:num>
  <w:num w:numId="2" w16cid:durableId="1382291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8965453">
    <w:abstractNumId w:val="4"/>
  </w:num>
  <w:num w:numId="4" w16cid:durableId="931553635">
    <w:abstractNumId w:val="1"/>
  </w:num>
  <w:num w:numId="5" w16cid:durableId="109119774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C48"/>
    <w:rsid w:val="0052029C"/>
    <w:rsid w:val="00932048"/>
    <w:rsid w:val="00B160FB"/>
    <w:rsid w:val="00D34B1E"/>
    <w:rsid w:val="00D57C48"/>
    <w:rsid w:val="00FD3F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5AEE7"/>
  <w15:chartTrackingRefBased/>
  <w15:docId w15:val="{F92BA1DD-5682-486C-82A5-46FD85A2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7C48"/>
    <w:pPr>
      <w:suppressAutoHyphens/>
      <w:spacing w:after="0" w:line="240" w:lineRule="auto"/>
    </w:pPr>
    <w:rPr>
      <w:rFonts w:ascii="Times New Roman" w:eastAsia="Times New Roman" w:hAnsi="Times New Roman" w:cs="Times New Roman"/>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Normal bullet 2,Bullet list,List Paragraph1,2,Saistīto dokumentu saraksts,PPS_Bullet,H&amp;P List Paragraph,Syle 1,Numurets,Virsraksti,Strip,Colorful List - Accent 12,list paragraph,h&amp;p list paragraph,syle 1,List Paragraph11"/>
    <w:basedOn w:val="Parasts"/>
    <w:link w:val="SarakstarindkopaRakstz"/>
    <w:uiPriority w:val="34"/>
    <w:qFormat/>
    <w:rsid w:val="00D57C48"/>
    <w:pPr>
      <w:suppressAutoHyphens w:val="0"/>
      <w:ind w:left="720"/>
      <w:contextualSpacing/>
    </w:pPr>
    <w:rPr>
      <w:lang w:eastAsia="en-US"/>
    </w:rPr>
  </w:style>
  <w:style w:type="character" w:customStyle="1" w:styleId="SarakstarindkopaRakstz">
    <w:name w:val="Saraksta rindkopa Rakstz."/>
    <w:aliases w:val="Normal bullet 2 Rakstz.,Bullet list Rakstz.,List Paragraph1 Rakstz.,2 Rakstz.,Saistīto dokumentu saraksts Rakstz.,PPS_Bullet Rakstz.,H&amp;P List Paragraph Rakstz.,Syle 1 Rakstz.,Numurets Rakstz.,Virsraksti Rakstz.,Strip Rakstz."/>
    <w:link w:val="Sarakstarindkopa"/>
    <w:uiPriority w:val="34"/>
    <w:qFormat/>
    <w:locked/>
    <w:rsid w:val="00D57C48"/>
    <w:rPr>
      <w:rFonts w:ascii="Times New Roman" w:eastAsia="Times New Roman" w:hAnsi="Times New Roman" w:cs="Times New Roman"/>
      <w:sz w:val="24"/>
      <w:szCs w:val="24"/>
    </w:rPr>
  </w:style>
  <w:style w:type="character" w:styleId="Hipersaite">
    <w:name w:val="Hyperlink"/>
    <w:rsid w:val="00D57C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vi.gov.lv/lv/datuaizsardziba/privatpersonam/iesniegumu-paraugi/" TargetMode="External"/><Relationship Id="rId5" Type="http://schemas.openxmlformats.org/officeDocument/2006/relationships/hyperlink" Target="mailto:visc@visc.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8287</Words>
  <Characters>4725</Characters>
  <Application>Microsoft Office Word</Application>
  <DocSecurity>0</DocSecurity>
  <Lines>39</Lines>
  <Paragraphs>25</Paragraphs>
  <ScaleCrop>false</ScaleCrop>
  <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Atmane</dc:creator>
  <cp:keywords/>
  <dc:description/>
  <cp:lastModifiedBy>Jana Veinberga</cp:lastModifiedBy>
  <cp:revision>2</cp:revision>
  <dcterms:created xsi:type="dcterms:W3CDTF">2024-08-30T13:04:00Z</dcterms:created>
  <dcterms:modified xsi:type="dcterms:W3CDTF">2024-08-30T13:04:00Z</dcterms:modified>
</cp:coreProperties>
</file>